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68" w:rsidRPr="00E3005C" w:rsidRDefault="00B17B5F" w:rsidP="008B514D">
      <w:pPr>
        <w:pStyle w:val="aa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62100" cy="590550"/>
            <wp:effectExtent l="19050" t="0" r="0" b="0"/>
            <wp:docPr id="4" name="Рисунок 9" descr="C:\Users\Таня\Documents\ПРОЕКТЫ\ПРЕМИЯ РЫНКА НЕДВИЖИМОСТИ СТЕНЫ ЕКАТЕРИНБУРГА\ЛОГОТИПЫ ПАРТНЕРЫ\АНТИВОР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Таня\Documents\ПРОЕКТЫ\ПРЕМИЯ РЫНКА НЕДВИЖИМОСТИ СТЕНЫ ЕКАТЕРИНБУРГА\ЛОГОТИПЫ ПАРТНЕРЫ\АНТИВОР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227">
        <w:rPr>
          <w:rFonts w:ascii="Arial" w:hAnsi="Arial" w:cs="Arial"/>
          <w:noProof/>
          <w:sz w:val="22"/>
          <w:szCs w:val="22"/>
        </w:rPr>
        <w:t xml:space="preserve">   </w:t>
      </w:r>
      <w:r w:rsidR="00E3005C">
        <w:rPr>
          <w:rFonts w:ascii="Arial" w:hAnsi="Arial" w:cs="Arial"/>
          <w:noProof/>
          <w:sz w:val="22"/>
          <w:szCs w:val="22"/>
        </w:rPr>
        <w:t xml:space="preserve"> </w:t>
      </w:r>
      <w:r w:rsidR="00293F2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57350" cy="840027"/>
            <wp:effectExtent l="19050" t="0" r="0" b="0"/>
            <wp:docPr id="3" name="Рисунок 3" descr="logo_ekbpr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_ekbprom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4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05C"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90650" cy="600075"/>
            <wp:effectExtent l="19050" t="0" r="0" b="0"/>
            <wp:docPr id="1" name="Рисунок 13" descr="http://irecommend.ru/sites/default/files/product-images/3937/ing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irecommend.ru/sites/default/files/product-images/3937/ingo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F68" w:rsidRPr="00341227" w:rsidRDefault="00201F68" w:rsidP="00341227">
      <w:pPr>
        <w:rPr>
          <w:rFonts w:ascii="Arial" w:hAnsi="Arial" w:cs="Arial"/>
          <w:b/>
          <w:sz w:val="22"/>
          <w:szCs w:val="22"/>
        </w:rPr>
      </w:pPr>
    </w:p>
    <w:p w:rsidR="00C974BD" w:rsidRPr="00736F39" w:rsidRDefault="00A82F61" w:rsidP="00967C23">
      <w:pPr>
        <w:spacing w:after="100" w:afterAutospacing="1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КГ </w:t>
      </w:r>
      <w:proofErr w:type="spellStart"/>
      <w:r w:rsidR="00341227">
        <w:rPr>
          <w:rFonts w:ascii="Arial" w:hAnsi="Arial" w:cs="Arial"/>
          <w:b/>
          <w:color w:val="000000"/>
        </w:rPr>
        <w:t>Екбпромо</w:t>
      </w:r>
      <w:proofErr w:type="spellEnd"/>
      <w:r w:rsidR="00E3005C">
        <w:rPr>
          <w:rFonts w:ascii="Arial" w:hAnsi="Arial" w:cs="Arial"/>
          <w:b/>
          <w:color w:val="000000"/>
        </w:rPr>
        <w:t xml:space="preserve"> при поддержке</w:t>
      </w:r>
      <w:r w:rsidR="00470588">
        <w:rPr>
          <w:rFonts w:ascii="Arial" w:hAnsi="Arial" w:cs="Arial"/>
          <w:b/>
          <w:color w:val="000000"/>
        </w:rPr>
        <w:t xml:space="preserve"> </w:t>
      </w:r>
      <w:r w:rsidR="00ED38D3">
        <w:rPr>
          <w:rFonts w:ascii="Arial" w:hAnsi="Arial" w:cs="Arial"/>
          <w:b/>
          <w:color w:val="000000"/>
        </w:rPr>
        <w:t>«</w:t>
      </w:r>
      <w:proofErr w:type="spellStart"/>
      <w:r w:rsidR="00ED38D3">
        <w:rPr>
          <w:rFonts w:ascii="Arial" w:hAnsi="Arial" w:cs="Arial"/>
          <w:b/>
          <w:color w:val="000000"/>
        </w:rPr>
        <w:t>АНТИвор</w:t>
      </w:r>
      <w:proofErr w:type="spellEnd"/>
      <w:r w:rsidR="00ED38D3">
        <w:rPr>
          <w:rFonts w:ascii="Arial" w:hAnsi="Arial" w:cs="Arial"/>
          <w:b/>
          <w:color w:val="000000"/>
        </w:rPr>
        <w:t>», ОСАО «</w:t>
      </w:r>
      <w:proofErr w:type="spellStart"/>
      <w:r w:rsidR="00ED38D3">
        <w:rPr>
          <w:rFonts w:ascii="Arial" w:hAnsi="Arial" w:cs="Arial"/>
          <w:b/>
          <w:color w:val="000000"/>
        </w:rPr>
        <w:t>Ингосстрах</w:t>
      </w:r>
      <w:proofErr w:type="spellEnd"/>
      <w:r w:rsidR="00ED38D3">
        <w:rPr>
          <w:rFonts w:ascii="Arial" w:hAnsi="Arial" w:cs="Arial"/>
          <w:b/>
          <w:color w:val="000000"/>
        </w:rPr>
        <w:t xml:space="preserve">» и </w:t>
      </w:r>
      <w:proofErr w:type="spellStart"/>
      <w:r w:rsidR="00E3005C" w:rsidRPr="00EA176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Knight</w:t>
      </w:r>
      <w:proofErr w:type="spellEnd"/>
      <w:r w:rsidR="00E3005C" w:rsidRPr="00EA176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3005C" w:rsidRPr="00EA176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Frank</w:t>
      </w:r>
      <w:proofErr w:type="spellEnd"/>
      <w:r w:rsidR="00341227">
        <w:rPr>
          <w:rFonts w:ascii="Arial" w:hAnsi="Arial" w:cs="Arial"/>
          <w:b/>
          <w:color w:val="000000"/>
        </w:rPr>
        <w:t xml:space="preserve"> </w:t>
      </w:r>
      <w:r w:rsidR="005364FC" w:rsidRPr="00736F39">
        <w:rPr>
          <w:rFonts w:ascii="Arial" w:hAnsi="Arial" w:cs="Arial"/>
          <w:b/>
          <w:color w:val="000000"/>
        </w:rPr>
        <w:t>приглаша</w:t>
      </w:r>
      <w:r w:rsidR="00E3005C">
        <w:rPr>
          <w:rFonts w:ascii="Arial" w:hAnsi="Arial" w:cs="Arial"/>
          <w:b/>
          <w:color w:val="000000"/>
        </w:rPr>
        <w:t>ет</w:t>
      </w:r>
      <w:r w:rsidR="005364FC" w:rsidRPr="00736F39">
        <w:rPr>
          <w:rFonts w:ascii="Arial" w:hAnsi="Arial" w:cs="Arial"/>
          <w:b/>
          <w:color w:val="000000"/>
        </w:rPr>
        <w:t xml:space="preserve"> Вас на конференцию</w:t>
      </w:r>
    </w:p>
    <w:p w:rsidR="00594578" w:rsidRPr="00B04C7D" w:rsidRDefault="00201F68" w:rsidP="007F7D2D">
      <w:pPr>
        <w:jc w:val="center"/>
        <w:rPr>
          <w:rFonts w:ascii="Arial" w:hAnsi="Arial" w:cs="Arial"/>
          <w:b/>
          <w:bCs/>
          <w:color w:val="808080"/>
          <w:sz w:val="36"/>
          <w:szCs w:val="36"/>
        </w:rPr>
      </w:pPr>
      <w:r w:rsidRPr="00B04C7D">
        <w:rPr>
          <w:rFonts w:ascii="Arial" w:hAnsi="Arial" w:cs="Arial"/>
          <w:b/>
          <w:bCs/>
          <w:color w:val="808080"/>
          <w:sz w:val="36"/>
          <w:szCs w:val="36"/>
        </w:rPr>
        <w:t xml:space="preserve"> </w:t>
      </w:r>
      <w:r w:rsidR="00594578" w:rsidRPr="00B04C7D">
        <w:rPr>
          <w:rFonts w:ascii="Arial" w:hAnsi="Arial" w:cs="Arial"/>
          <w:b/>
          <w:bCs/>
          <w:color w:val="808080"/>
          <w:sz w:val="36"/>
          <w:szCs w:val="36"/>
        </w:rPr>
        <w:t xml:space="preserve"> «</w:t>
      </w:r>
      <w:r w:rsidR="00E3005C">
        <w:rPr>
          <w:rFonts w:ascii="Arial" w:hAnsi="Arial" w:cs="Arial"/>
          <w:b/>
          <w:bCs/>
          <w:color w:val="808080"/>
          <w:sz w:val="36"/>
          <w:szCs w:val="36"/>
        </w:rPr>
        <w:t xml:space="preserve">Торговый центр будущего в </w:t>
      </w:r>
      <w:r w:rsidR="00967C23" w:rsidRPr="00B04C7D">
        <w:rPr>
          <w:rFonts w:ascii="Arial" w:hAnsi="Arial" w:cs="Arial"/>
          <w:b/>
          <w:bCs/>
          <w:color w:val="808080"/>
          <w:sz w:val="36"/>
          <w:szCs w:val="36"/>
        </w:rPr>
        <w:t>Республик</w:t>
      </w:r>
      <w:r w:rsidR="00E3005C">
        <w:rPr>
          <w:rFonts w:ascii="Arial" w:hAnsi="Arial" w:cs="Arial"/>
          <w:b/>
          <w:bCs/>
          <w:color w:val="808080"/>
          <w:sz w:val="36"/>
          <w:szCs w:val="36"/>
        </w:rPr>
        <w:t>е Татарстан</w:t>
      </w:r>
      <w:r w:rsidR="00594578" w:rsidRPr="00B04C7D">
        <w:rPr>
          <w:rFonts w:ascii="Arial" w:hAnsi="Arial" w:cs="Arial"/>
          <w:b/>
          <w:bCs/>
          <w:color w:val="808080"/>
          <w:sz w:val="36"/>
          <w:szCs w:val="36"/>
        </w:rPr>
        <w:t>»</w:t>
      </w:r>
    </w:p>
    <w:p w:rsidR="00967C23" w:rsidRPr="00736F39" w:rsidRDefault="00967C23" w:rsidP="007F7D2D">
      <w:pPr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</w:p>
    <w:p w:rsidR="00967C23" w:rsidRPr="00736F39" w:rsidRDefault="00293F27" w:rsidP="00967C23">
      <w:pPr>
        <w:jc w:val="center"/>
        <w:rPr>
          <w:rFonts w:ascii="Arial" w:hAnsi="Arial" w:cs="Arial"/>
          <w:b/>
          <w:color w:val="80808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57375" cy="1476375"/>
            <wp:effectExtent l="19050" t="0" r="9525" b="0"/>
            <wp:docPr id="13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C23" w:rsidRPr="00736F39">
        <w:rPr>
          <w:rFonts w:ascii="Arial" w:hAnsi="Arial" w:cs="Arial"/>
          <w:sz w:val="22"/>
          <w:szCs w:val="22"/>
        </w:rPr>
        <w:t xml:space="preserve"> </w:t>
      </w:r>
      <w:r w:rsidR="00774E18" w:rsidRPr="00774E18">
        <w:rPr>
          <w:noProof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5000" cy="1495425"/>
            <wp:effectExtent l="19050" t="0" r="0" b="0"/>
            <wp:docPr id="18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578" w:rsidRPr="00736F39" w:rsidRDefault="00594578" w:rsidP="00594578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594578" w:rsidRPr="00736F39" w:rsidRDefault="00594578" w:rsidP="00594578">
      <w:pPr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</w:p>
    <w:p w:rsidR="00B17B5F" w:rsidRPr="00B17B5F" w:rsidRDefault="00B17B5F" w:rsidP="00594578">
      <w:pPr>
        <w:spacing w:after="30"/>
        <w:jc w:val="both"/>
        <w:rPr>
          <w:rFonts w:ascii="Arial" w:hAnsi="Arial" w:cs="Arial"/>
          <w:sz w:val="22"/>
          <w:szCs w:val="22"/>
        </w:rPr>
      </w:pPr>
    </w:p>
    <w:p w:rsidR="00B17B5F" w:rsidRPr="00B17B5F" w:rsidRDefault="00B17B5F" w:rsidP="00B17B5F">
      <w:pPr>
        <w:tabs>
          <w:tab w:val="left" w:pos="3405"/>
        </w:tabs>
        <w:jc w:val="both"/>
        <w:rPr>
          <w:rFonts w:ascii="Arial" w:hAnsi="Arial" w:cs="Arial"/>
          <w:b/>
          <w:sz w:val="22"/>
          <w:szCs w:val="22"/>
        </w:rPr>
      </w:pPr>
      <w:r w:rsidRPr="00B17B5F">
        <w:rPr>
          <w:rFonts w:ascii="Arial" w:hAnsi="Arial" w:cs="Arial"/>
          <w:b/>
          <w:sz w:val="22"/>
          <w:szCs w:val="22"/>
        </w:rPr>
        <w:t xml:space="preserve">Дата: 4 сентября 2014 г. (четверг) </w:t>
      </w:r>
    </w:p>
    <w:p w:rsidR="00B17B5F" w:rsidRPr="00B17B5F" w:rsidRDefault="00B17B5F" w:rsidP="00B17B5F">
      <w:pPr>
        <w:tabs>
          <w:tab w:val="left" w:pos="3405"/>
        </w:tabs>
        <w:jc w:val="both"/>
        <w:rPr>
          <w:rFonts w:ascii="Arial" w:hAnsi="Arial" w:cs="Arial"/>
          <w:b/>
          <w:sz w:val="22"/>
          <w:szCs w:val="22"/>
        </w:rPr>
      </w:pPr>
    </w:p>
    <w:p w:rsidR="00B17B5F" w:rsidRPr="00B17B5F" w:rsidRDefault="00B17B5F" w:rsidP="00B17B5F">
      <w:pPr>
        <w:tabs>
          <w:tab w:val="left" w:pos="3405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17B5F">
        <w:rPr>
          <w:rFonts w:ascii="Arial" w:hAnsi="Arial" w:cs="Arial"/>
          <w:b/>
          <w:sz w:val="22"/>
          <w:szCs w:val="22"/>
        </w:rPr>
        <w:t xml:space="preserve">Время: </w:t>
      </w:r>
    </w:p>
    <w:p w:rsidR="00B17B5F" w:rsidRPr="00B17B5F" w:rsidRDefault="00B17B5F" w:rsidP="00B17B5F">
      <w:pPr>
        <w:tabs>
          <w:tab w:val="left" w:pos="3405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17B5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09.30 – 10.00 - Начало регистрации</w:t>
      </w:r>
      <w:r w:rsidRPr="00B17B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B17B5F" w:rsidRPr="00B17B5F" w:rsidRDefault="00B17B5F" w:rsidP="00B17B5F">
      <w:pPr>
        <w:tabs>
          <w:tab w:val="left" w:pos="3405"/>
        </w:tabs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B17B5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10.00 – 13.00 -  Деловая программа </w:t>
      </w:r>
    </w:p>
    <w:p w:rsidR="00B17B5F" w:rsidRPr="00B17B5F" w:rsidRDefault="00B17B5F" w:rsidP="00B17B5F">
      <w:pPr>
        <w:tabs>
          <w:tab w:val="left" w:pos="3405"/>
        </w:tabs>
        <w:jc w:val="both"/>
        <w:rPr>
          <w:rFonts w:ascii="Arial" w:hAnsi="Arial" w:cs="Arial"/>
          <w:b/>
          <w:sz w:val="22"/>
          <w:szCs w:val="22"/>
        </w:rPr>
      </w:pPr>
      <w:r w:rsidRPr="00B17B5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14.00 – 17.00 - </w:t>
      </w:r>
      <w:r w:rsidRPr="00B17B5F">
        <w:rPr>
          <w:rFonts w:ascii="Arial" w:hAnsi="Arial" w:cs="Arial"/>
          <w:b/>
          <w:sz w:val="22"/>
          <w:szCs w:val="22"/>
        </w:rPr>
        <w:t xml:space="preserve">Практическая экскурсия в торговый центр </w:t>
      </w:r>
    </w:p>
    <w:p w:rsidR="00B17B5F" w:rsidRPr="00B17B5F" w:rsidRDefault="00B17B5F" w:rsidP="00B17B5F">
      <w:pPr>
        <w:pStyle w:val="a7"/>
        <w:rPr>
          <w:rFonts w:ascii="Arial" w:hAnsi="Arial" w:cs="Arial"/>
          <w:sz w:val="22"/>
          <w:szCs w:val="22"/>
        </w:rPr>
      </w:pPr>
    </w:p>
    <w:p w:rsidR="00E3005C" w:rsidRPr="00B17B5F" w:rsidRDefault="00967C23" w:rsidP="00E3005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B17B5F">
        <w:rPr>
          <w:rFonts w:ascii="Arial" w:hAnsi="Arial" w:cs="Arial"/>
          <w:b/>
          <w:sz w:val="22"/>
          <w:szCs w:val="22"/>
        </w:rPr>
        <w:t>Место проведения</w:t>
      </w:r>
      <w:r w:rsidRPr="00B17B5F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B17B5F">
        <w:rPr>
          <w:rFonts w:ascii="Arial" w:hAnsi="Arial" w:cs="Arial"/>
          <w:color w:val="000000"/>
          <w:sz w:val="22"/>
          <w:szCs w:val="22"/>
          <w:shd w:val="clear" w:color="auto" w:fill="FFFFFF"/>
        </w:rPr>
        <w:t>Республика</w:t>
      </w:r>
      <w:r w:rsidR="00E3005C" w:rsidRPr="00B17B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Татарстан</w:t>
      </w:r>
      <w:r w:rsidRPr="00B17B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г. </w:t>
      </w:r>
      <w:r w:rsidR="00E3005C" w:rsidRPr="00B17B5F">
        <w:rPr>
          <w:rFonts w:ascii="Arial" w:hAnsi="Arial" w:cs="Arial"/>
          <w:color w:val="000000"/>
          <w:sz w:val="22"/>
          <w:szCs w:val="22"/>
          <w:shd w:val="clear" w:color="auto" w:fill="FFFFFF"/>
        </w:rPr>
        <w:t>Казань,</w:t>
      </w:r>
      <w:r w:rsidRPr="00B17B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3005C" w:rsidRPr="00B17B5F">
        <w:rPr>
          <w:rFonts w:ascii="Arial" w:eastAsia="Calibri" w:hAnsi="Arial" w:cs="Arial"/>
          <w:sz w:val="22"/>
          <w:szCs w:val="22"/>
        </w:rPr>
        <w:t>«ШАЛЯПИН ПАЛАС ОТЕЛЬ», ул. Университетская, д.7, конференц-зал «Большой», 2 этаж.</w:t>
      </w:r>
      <w:proofErr w:type="gramEnd"/>
    </w:p>
    <w:p w:rsidR="00E3005C" w:rsidRPr="0020324C" w:rsidRDefault="00E3005C" w:rsidP="00E3005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E3005C" w:rsidRPr="0020324C" w:rsidRDefault="00E3005C" w:rsidP="00E3005C">
      <w:pPr>
        <w:autoSpaceDE w:val="0"/>
        <w:autoSpaceDN w:val="0"/>
        <w:adjustRightInd w:val="0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proofErr w:type="gramStart"/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>Приглашены</w:t>
      </w:r>
      <w:proofErr w:type="gramEnd"/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к выступлению: </w:t>
      </w:r>
    </w:p>
    <w:p w:rsidR="003B5890" w:rsidRPr="003B5890" w:rsidRDefault="003B5890" w:rsidP="006D3074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B5890">
        <w:rPr>
          <w:rFonts w:ascii="Arial" w:hAnsi="Arial" w:cs="Arial"/>
          <w:color w:val="000000"/>
          <w:sz w:val="22"/>
          <w:szCs w:val="22"/>
        </w:rPr>
        <w:t xml:space="preserve">- </w:t>
      </w:r>
      <w:r w:rsidRPr="003B5890">
        <w:rPr>
          <w:rFonts w:ascii="Arial" w:hAnsi="Arial" w:cs="Arial"/>
          <w:b/>
          <w:color w:val="000000"/>
          <w:sz w:val="22"/>
          <w:szCs w:val="22"/>
        </w:rPr>
        <w:t>ЭВЕЛИНА ИШМЕТОВА,</w:t>
      </w:r>
      <w:r w:rsidRPr="003B5890">
        <w:rPr>
          <w:rFonts w:ascii="Arial" w:hAnsi="Arial" w:cs="Arial"/>
          <w:color w:val="000000"/>
          <w:sz w:val="22"/>
          <w:szCs w:val="22"/>
        </w:rPr>
        <w:t xml:space="preserve"> Заместитель генерального директора группы компаний RR</w:t>
      </w:r>
      <w:r w:rsidRPr="003B5890">
        <w:rPr>
          <w:rFonts w:ascii="Arial" w:hAnsi="Arial" w:cs="Arial"/>
          <w:color w:val="000000"/>
          <w:sz w:val="22"/>
          <w:szCs w:val="22"/>
          <w:lang w:val="en-US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(г. Москва) </w:t>
      </w:r>
    </w:p>
    <w:p w:rsidR="006D3074" w:rsidRPr="0020324C" w:rsidRDefault="006D3074" w:rsidP="006D3074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РАЙМОНД ФАДЕЛЬ, </w:t>
      </w:r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директор по России AECOM (Великобритания)</w:t>
      </w:r>
    </w:p>
    <w:p w:rsidR="003B5890" w:rsidRDefault="006D3074" w:rsidP="003B5890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ВИТАЛИЯ ЛЬВОВА, </w:t>
      </w:r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 xml:space="preserve">генеральный директор агентства маркетинговых коммуникаций </w:t>
      </w:r>
      <w:proofErr w:type="spellStart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Promotion</w:t>
      </w:r>
      <w:proofErr w:type="spellEnd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Realty</w:t>
      </w:r>
      <w:proofErr w:type="spellEnd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 xml:space="preserve"> (г. Москва) </w:t>
      </w:r>
    </w:p>
    <w:p w:rsidR="006D3074" w:rsidRPr="003B5890" w:rsidRDefault="006D3074" w:rsidP="006D3074">
      <w:pPr>
        <w:autoSpaceDE w:val="0"/>
        <w:autoSpaceDN w:val="0"/>
        <w:adjustRightInd w:val="0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3B5890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АЛЕКСЕЙ МАЛЬЦЕВ, </w:t>
      </w:r>
      <w:r w:rsidRPr="003B5890">
        <w:rPr>
          <w:rFonts w:ascii="Arial" w:eastAsia="Calibri" w:hAnsi="Arial" w:cs="Arial"/>
          <w:color w:val="000000" w:themeColor="text1"/>
          <w:sz w:val="22"/>
          <w:szCs w:val="22"/>
        </w:rPr>
        <w:t>генеральный директор УК «</w:t>
      </w:r>
      <w:proofErr w:type="spellStart"/>
      <w:r w:rsidRPr="003B5890">
        <w:rPr>
          <w:rFonts w:ascii="Arial" w:eastAsia="Calibri" w:hAnsi="Arial" w:cs="Arial"/>
          <w:color w:val="000000" w:themeColor="text1"/>
          <w:sz w:val="22"/>
          <w:szCs w:val="22"/>
        </w:rPr>
        <w:t>R.management</w:t>
      </w:r>
      <w:proofErr w:type="spellEnd"/>
      <w:r w:rsidRPr="003B5890">
        <w:rPr>
          <w:rFonts w:ascii="Arial" w:eastAsia="Calibri" w:hAnsi="Arial" w:cs="Arial"/>
          <w:color w:val="000000" w:themeColor="text1"/>
          <w:sz w:val="22"/>
          <w:szCs w:val="22"/>
        </w:rPr>
        <w:t>» (управляет ТРЦ «Алтын</w:t>
      </w:r>
      <w:proofErr w:type="gramStart"/>
      <w:r w:rsidRPr="003B5890">
        <w:rPr>
          <w:rFonts w:ascii="Arial" w:eastAsia="Calibri" w:hAnsi="Arial" w:cs="Arial"/>
          <w:color w:val="000000" w:themeColor="text1"/>
          <w:sz w:val="22"/>
          <w:szCs w:val="22"/>
        </w:rPr>
        <w:t xml:space="preserve"> А</w:t>
      </w:r>
      <w:proofErr w:type="gramEnd"/>
      <w:r w:rsidRPr="003B5890">
        <w:rPr>
          <w:rFonts w:ascii="Arial" w:eastAsia="Calibri" w:hAnsi="Arial" w:cs="Arial"/>
          <w:color w:val="000000" w:themeColor="text1"/>
          <w:sz w:val="22"/>
          <w:szCs w:val="22"/>
        </w:rPr>
        <w:t>й», г. Набережные челны)</w:t>
      </w:r>
      <w:r w:rsidRPr="003B5890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</w:p>
    <w:p w:rsidR="000308EF" w:rsidRPr="000308EF" w:rsidRDefault="000308EF" w:rsidP="006D3074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ЕКАТЕРИНА ГРЕСС, </w:t>
      </w:r>
      <w:r w:rsidRPr="000308EF">
        <w:rPr>
          <w:rFonts w:ascii="Arial" w:eastAsia="Calibri" w:hAnsi="Arial" w:cs="Arial"/>
          <w:color w:val="000000" w:themeColor="text1"/>
          <w:sz w:val="22"/>
          <w:szCs w:val="22"/>
        </w:rPr>
        <w:t xml:space="preserve">генеральный директор </w:t>
      </w:r>
      <w:r w:rsidRPr="000308EF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IDEM</w:t>
      </w:r>
      <w:r w:rsidRPr="000308EF">
        <w:rPr>
          <w:rFonts w:ascii="Arial" w:eastAsia="Calibri" w:hAnsi="Arial" w:cs="Arial"/>
          <w:color w:val="000000" w:themeColor="text1"/>
          <w:sz w:val="22"/>
          <w:szCs w:val="22"/>
        </w:rPr>
        <w:t xml:space="preserve"> (г. Нижний </w:t>
      </w:r>
      <w:proofErr w:type="spellStart"/>
      <w:r w:rsidRPr="000308EF">
        <w:rPr>
          <w:rFonts w:ascii="Arial" w:eastAsia="Calibri" w:hAnsi="Arial" w:cs="Arial"/>
          <w:color w:val="000000" w:themeColor="text1"/>
          <w:sz w:val="22"/>
          <w:szCs w:val="22"/>
        </w:rPr>
        <w:t>Новогород</w:t>
      </w:r>
      <w:proofErr w:type="spellEnd"/>
      <w:r w:rsidRPr="000308EF">
        <w:rPr>
          <w:rFonts w:ascii="Arial" w:eastAsia="Calibri" w:hAnsi="Arial" w:cs="Arial"/>
          <w:color w:val="000000" w:themeColor="text1"/>
          <w:sz w:val="22"/>
          <w:szCs w:val="22"/>
        </w:rPr>
        <w:t xml:space="preserve">) </w:t>
      </w:r>
    </w:p>
    <w:p w:rsidR="006D3074" w:rsidRPr="0020324C" w:rsidRDefault="006D3074" w:rsidP="006D3074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АНДРЕЙ ТАТАРКИН,  </w:t>
      </w:r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директор департамента прямых продаж компании «</w:t>
      </w:r>
      <w:proofErr w:type="spellStart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АНТИвор</w:t>
      </w:r>
      <w:proofErr w:type="spellEnd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 xml:space="preserve">» </w:t>
      </w:r>
    </w:p>
    <w:p w:rsidR="006D3074" w:rsidRPr="0020324C" w:rsidRDefault="006D3074" w:rsidP="006D3074">
      <w:pPr>
        <w:autoSpaceDE w:val="0"/>
        <w:autoSpaceDN w:val="0"/>
        <w:adjustRightInd w:val="0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НАТАЛЬЯ СУСЛОВА, </w:t>
      </w:r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 xml:space="preserve">генеральный директор Коммуникационного агентства «Репутация»  </w:t>
      </w:r>
      <w:r w:rsidR="00E31A3B" w:rsidRPr="0020324C">
        <w:rPr>
          <w:rFonts w:ascii="Arial" w:eastAsia="Calibri" w:hAnsi="Arial" w:cs="Arial"/>
          <w:color w:val="000000" w:themeColor="text1"/>
          <w:sz w:val="22"/>
          <w:szCs w:val="22"/>
        </w:rPr>
        <w:t>(</w:t>
      </w:r>
      <w:proofErr w:type="gramStart"/>
      <w:r w:rsidR="00E31A3B" w:rsidRPr="0020324C">
        <w:rPr>
          <w:rFonts w:ascii="Arial" w:eastAsia="Calibri" w:hAnsi="Arial" w:cs="Arial"/>
          <w:color w:val="000000" w:themeColor="text1"/>
          <w:sz w:val="22"/>
          <w:szCs w:val="22"/>
        </w:rPr>
        <w:t>г</w:t>
      </w:r>
      <w:proofErr w:type="gramEnd"/>
      <w:r w:rsidR="00E31A3B" w:rsidRPr="0020324C">
        <w:rPr>
          <w:rFonts w:ascii="Arial" w:eastAsia="Calibri" w:hAnsi="Arial" w:cs="Arial"/>
          <w:color w:val="000000" w:themeColor="text1"/>
          <w:sz w:val="22"/>
          <w:szCs w:val="22"/>
        </w:rPr>
        <w:t>. Санкт-Петербург)</w:t>
      </w:r>
      <w:r w:rsidR="00E31A3B"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</w:p>
    <w:p w:rsidR="0020324C" w:rsidRPr="0020324C" w:rsidRDefault="0020324C" w:rsidP="006D3074">
      <w:pPr>
        <w:autoSpaceDE w:val="0"/>
        <w:autoSpaceDN w:val="0"/>
        <w:adjustRightInd w:val="0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0324C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- АНДРЕЙ ВАСЮТКИН,</w:t>
      </w:r>
      <w:r w:rsidRPr="002032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руководитель от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дела исследований и консалтинга</w:t>
      </w:r>
      <w:r w:rsidRPr="002032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компании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«</w:t>
      </w:r>
      <w:r w:rsidRPr="002032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МАГАЗИН МАГАЗИНО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В» (</w:t>
      </w:r>
      <w:proofErr w:type="gram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Москва) </w:t>
      </w:r>
    </w:p>
    <w:p w:rsidR="006D3074" w:rsidRPr="0020324C" w:rsidRDefault="006D3074" w:rsidP="006D3074">
      <w:pPr>
        <w:autoSpaceDE w:val="0"/>
        <w:autoSpaceDN w:val="0"/>
        <w:adjustRightInd w:val="0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АЛЕКСЕЙ ВЕРХОВСКИЙ, </w:t>
      </w:r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Заместитель начальник отдела, заведующий сектором региональных продаж Отдела страхования гражданской ответственности ОСАО «</w:t>
      </w:r>
      <w:proofErr w:type="spellStart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Ингосстрах</w:t>
      </w:r>
      <w:proofErr w:type="spellEnd"/>
      <w:r w:rsidRPr="0020324C">
        <w:rPr>
          <w:rFonts w:ascii="Arial" w:eastAsia="Calibri" w:hAnsi="Arial" w:cs="Arial"/>
          <w:color w:val="000000" w:themeColor="text1"/>
          <w:sz w:val="22"/>
          <w:szCs w:val="22"/>
        </w:rPr>
        <w:t>»</w:t>
      </w:r>
      <w:r w:rsidR="00E31A3B" w:rsidRPr="0020324C">
        <w:rPr>
          <w:rFonts w:ascii="Arial" w:eastAsia="Calibri" w:hAnsi="Arial" w:cs="Arial"/>
          <w:color w:val="000000" w:themeColor="text1"/>
          <w:sz w:val="22"/>
          <w:szCs w:val="22"/>
        </w:rPr>
        <w:t xml:space="preserve"> (г. Москва) </w:t>
      </w:r>
    </w:p>
    <w:p w:rsidR="0020699B" w:rsidRPr="0020324C" w:rsidRDefault="006D3074" w:rsidP="006D3074">
      <w:pPr>
        <w:autoSpaceDE w:val="0"/>
        <w:autoSpaceDN w:val="0"/>
        <w:adjustRightInd w:val="0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0324C">
        <w:rPr>
          <w:rFonts w:ascii="Arial" w:eastAsia="Calibri" w:hAnsi="Arial" w:cs="Arial"/>
          <w:b/>
          <w:color w:val="000000" w:themeColor="text1"/>
          <w:sz w:val="22"/>
          <w:szCs w:val="22"/>
        </w:rPr>
        <w:t>И другие</w:t>
      </w:r>
    </w:p>
    <w:p w:rsidR="006D3074" w:rsidRPr="006D3074" w:rsidRDefault="006D3074" w:rsidP="006D3074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</w:rPr>
      </w:pPr>
    </w:p>
    <w:p w:rsidR="00DA5F36" w:rsidRPr="00B17B5F" w:rsidRDefault="00DA5F36" w:rsidP="00DA5F36">
      <w:pPr>
        <w:tabs>
          <w:tab w:val="left" w:pos="3405"/>
        </w:tabs>
        <w:rPr>
          <w:rFonts w:ascii="Arial" w:hAnsi="Arial" w:cs="Arial"/>
          <w:b/>
          <w:sz w:val="22"/>
          <w:szCs w:val="22"/>
        </w:rPr>
      </w:pPr>
      <w:r w:rsidRPr="00B17B5F">
        <w:rPr>
          <w:rFonts w:ascii="Arial" w:hAnsi="Arial" w:cs="Arial"/>
          <w:b/>
          <w:sz w:val="22"/>
          <w:szCs w:val="22"/>
        </w:rPr>
        <w:t xml:space="preserve">Темы, предложенные к обсуждению: </w:t>
      </w:r>
    </w:p>
    <w:p w:rsidR="00DA5F36" w:rsidRPr="00B17B5F" w:rsidRDefault="00DA5F36" w:rsidP="00DA5F36">
      <w:pPr>
        <w:pStyle w:val="a7"/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sz w:val="22"/>
          <w:szCs w:val="22"/>
        </w:rPr>
        <w:t xml:space="preserve">- Обзор рынка торговой недвижимости </w:t>
      </w:r>
      <w:r w:rsidR="00E3005C" w:rsidRPr="00B17B5F">
        <w:rPr>
          <w:rFonts w:ascii="Arial" w:hAnsi="Arial" w:cs="Arial"/>
          <w:sz w:val="22"/>
          <w:szCs w:val="22"/>
        </w:rPr>
        <w:t>Казани и Республики Татарстан</w:t>
      </w:r>
    </w:p>
    <w:p w:rsidR="00DA5F36" w:rsidRPr="00B17B5F" w:rsidRDefault="00DA5F36" w:rsidP="00DA5F36">
      <w:pPr>
        <w:pStyle w:val="xmsonormal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17B5F">
        <w:rPr>
          <w:rFonts w:ascii="Arial" w:hAnsi="Arial" w:cs="Arial"/>
          <w:sz w:val="22"/>
          <w:szCs w:val="22"/>
        </w:rPr>
        <w:t xml:space="preserve">-  Тестирование объекта на необходимость </w:t>
      </w:r>
      <w:proofErr w:type="spellStart"/>
      <w:r w:rsidRPr="00B17B5F">
        <w:rPr>
          <w:rFonts w:ascii="Arial" w:hAnsi="Arial" w:cs="Arial"/>
          <w:sz w:val="22"/>
          <w:szCs w:val="22"/>
        </w:rPr>
        <w:t>реконцепции</w:t>
      </w:r>
      <w:proofErr w:type="spellEnd"/>
      <w:r w:rsidRPr="00B17B5F">
        <w:rPr>
          <w:rFonts w:ascii="Arial" w:hAnsi="Arial" w:cs="Arial"/>
          <w:sz w:val="22"/>
          <w:szCs w:val="22"/>
        </w:rPr>
        <w:t>. Ключевые показатели</w:t>
      </w:r>
    </w:p>
    <w:p w:rsidR="00DA5F36" w:rsidRPr="00B17B5F" w:rsidRDefault="00DA5F36" w:rsidP="00DA5F36">
      <w:pPr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sz w:val="22"/>
          <w:szCs w:val="22"/>
        </w:rPr>
        <w:t xml:space="preserve">-  </w:t>
      </w:r>
      <w:proofErr w:type="spellStart"/>
      <w:r w:rsidRPr="00B17B5F">
        <w:rPr>
          <w:rFonts w:ascii="Arial" w:hAnsi="Arial" w:cs="Arial"/>
          <w:sz w:val="22"/>
          <w:szCs w:val="22"/>
        </w:rPr>
        <w:t>Реконцепция</w:t>
      </w:r>
      <w:proofErr w:type="spellEnd"/>
      <w:r w:rsidRPr="00B17B5F">
        <w:rPr>
          <w:rFonts w:ascii="Arial" w:hAnsi="Arial" w:cs="Arial"/>
          <w:sz w:val="22"/>
          <w:szCs w:val="22"/>
        </w:rPr>
        <w:t xml:space="preserve"> советских торговых зданий в современные концептуальные ТЦ</w:t>
      </w:r>
    </w:p>
    <w:p w:rsidR="00DA5F36" w:rsidRPr="00B17B5F" w:rsidRDefault="00DA5F36" w:rsidP="00DA5F36">
      <w:pPr>
        <w:pStyle w:val="a7"/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sz w:val="22"/>
          <w:szCs w:val="22"/>
        </w:rPr>
        <w:t>- Программы лояльности в ТЦ и интерактивные технологии</w:t>
      </w:r>
    </w:p>
    <w:p w:rsidR="00DA5F36" w:rsidRPr="00B17B5F" w:rsidRDefault="00DA5F36" w:rsidP="00DA5F36">
      <w:pPr>
        <w:pStyle w:val="a7"/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17B5F">
        <w:rPr>
          <w:rFonts w:ascii="Arial" w:hAnsi="Arial" w:cs="Arial"/>
          <w:sz w:val="22"/>
          <w:szCs w:val="22"/>
        </w:rPr>
        <w:t>Геомаркетинг</w:t>
      </w:r>
      <w:proofErr w:type="spellEnd"/>
      <w:r w:rsidRPr="00B17B5F">
        <w:rPr>
          <w:rFonts w:ascii="Arial" w:hAnsi="Arial" w:cs="Arial"/>
          <w:sz w:val="22"/>
          <w:szCs w:val="22"/>
        </w:rPr>
        <w:t xml:space="preserve"> и экспертная оценка торговых помещений</w:t>
      </w:r>
    </w:p>
    <w:p w:rsidR="00DA5F36" w:rsidRPr="00B17B5F" w:rsidRDefault="00DA5F36" w:rsidP="00DA5F36">
      <w:pPr>
        <w:pStyle w:val="a7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B17B5F">
        <w:rPr>
          <w:rFonts w:ascii="Arial" w:hAnsi="Arial" w:cs="Arial"/>
          <w:sz w:val="22"/>
          <w:szCs w:val="22"/>
        </w:rPr>
        <w:t>- Современные концепции развития торговой недвижимости</w:t>
      </w:r>
    </w:p>
    <w:p w:rsidR="009F5E01" w:rsidRPr="00B17B5F" w:rsidRDefault="009F5E01" w:rsidP="00DA5F36">
      <w:pPr>
        <w:pStyle w:val="a4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DA5F36" w:rsidRPr="00B17B5F" w:rsidRDefault="00DA5F36" w:rsidP="00DA5F36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b/>
          <w:sz w:val="22"/>
          <w:szCs w:val="22"/>
        </w:rPr>
        <w:lastRenderedPageBreak/>
        <w:t>Аудитория круглого стола</w:t>
      </w:r>
      <w:r w:rsidRPr="00B17B5F">
        <w:rPr>
          <w:rFonts w:ascii="Arial" w:hAnsi="Arial" w:cs="Arial"/>
          <w:sz w:val="22"/>
          <w:szCs w:val="22"/>
        </w:rPr>
        <w:t xml:space="preserve"> – представители объектов торговой недвижимости, </w:t>
      </w:r>
      <w:proofErr w:type="spellStart"/>
      <w:r w:rsidRPr="00B17B5F">
        <w:rPr>
          <w:rFonts w:ascii="Arial" w:hAnsi="Arial" w:cs="Arial"/>
          <w:sz w:val="22"/>
          <w:szCs w:val="22"/>
        </w:rPr>
        <w:t>девелоперы</w:t>
      </w:r>
      <w:proofErr w:type="spellEnd"/>
      <w:r w:rsidRPr="00B17B5F">
        <w:rPr>
          <w:rFonts w:ascii="Arial" w:hAnsi="Arial" w:cs="Arial"/>
          <w:sz w:val="22"/>
          <w:szCs w:val="22"/>
        </w:rPr>
        <w:t xml:space="preserve">, инвесторы, </w:t>
      </w:r>
      <w:r w:rsidR="008D579D" w:rsidRPr="00B17B5F">
        <w:rPr>
          <w:rFonts w:ascii="Arial" w:hAnsi="Arial" w:cs="Arial"/>
          <w:sz w:val="22"/>
          <w:szCs w:val="22"/>
        </w:rPr>
        <w:t>розничные торговые сети</w:t>
      </w:r>
      <w:r w:rsidRPr="00B17B5F">
        <w:rPr>
          <w:rFonts w:ascii="Arial" w:hAnsi="Arial" w:cs="Arial"/>
          <w:sz w:val="22"/>
          <w:szCs w:val="22"/>
        </w:rPr>
        <w:t xml:space="preserve">, брокеры, консалтинговая компании, СМИ и т.д. </w:t>
      </w:r>
    </w:p>
    <w:p w:rsidR="00DA5F36" w:rsidRPr="00B17B5F" w:rsidRDefault="00DA5F36" w:rsidP="00DA5F36">
      <w:pPr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sz w:val="22"/>
          <w:szCs w:val="22"/>
        </w:rPr>
        <w:t xml:space="preserve"> </w:t>
      </w:r>
    </w:p>
    <w:p w:rsidR="00DA5F36" w:rsidRPr="00B17B5F" w:rsidRDefault="00DA5F36" w:rsidP="00DA5F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17B5F">
        <w:rPr>
          <w:rFonts w:ascii="Arial" w:hAnsi="Arial" w:cs="Arial"/>
          <w:b/>
          <w:sz w:val="22"/>
          <w:szCs w:val="22"/>
        </w:rPr>
        <w:t>Форматы работы:</w:t>
      </w:r>
      <w:r w:rsidRPr="00B17B5F">
        <w:rPr>
          <w:rFonts w:ascii="Arial" w:hAnsi="Arial" w:cs="Arial"/>
          <w:sz w:val="22"/>
          <w:szCs w:val="22"/>
        </w:rPr>
        <w:t xml:space="preserve"> доклады, презентации, дискуссии, живое общение</w:t>
      </w:r>
      <w:r w:rsidRPr="00B17B5F">
        <w:rPr>
          <w:rFonts w:ascii="Arial" w:hAnsi="Arial" w:cs="Arial"/>
          <w:bCs/>
          <w:sz w:val="22"/>
          <w:szCs w:val="22"/>
        </w:rPr>
        <w:t xml:space="preserve"> </w:t>
      </w:r>
    </w:p>
    <w:p w:rsidR="00DA5F36" w:rsidRPr="00B17B5F" w:rsidRDefault="00DA5F36" w:rsidP="00DA5F36">
      <w:pPr>
        <w:tabs>
          <w:tab w:val="left" w:pos="3405"/>
        </w:tabs>
        <w:jc w:val="both"/>
        <w:rPr>
          <w:rFonts w:ascii="Arial" w:hAnsi="Arial" w:cs="Arial"/>
          <w:b/>
          <w:sz w:val="22"/>
          <w:szCs w:val="22"/>
        </w:rPr>
      </w:pPr>
    </w:p>
    <w:p w:rsidR="00DA5F36" w:rsidRPr="00B17B5F" w:rsidRDefault="00DA5F36" w:rsidP="00DA5F36">
      <w:pPr>
        <w:tabs>
          <w:tab w:val="left" w:pos="3405"/>
        </w:tabs>
        <w:jc w:val="both"/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b/>
          <w:sz w:val="22"/>
          <w:szCs w:val="22"/>
        </w:rPr>
        <w:t>Ориентировочное число участников:</w:t>
      </w:r>
      <w:r w:rsidRPr="00B17B5F">
        <w:rPr>
          <w:rFonts w:ascii="Arial" w:hAnsi="Arial" w:cs="Arial"/>
          <w:sz w:val="22"/>
          <w:szCs w:val="22"/>
        </w:rPr>
        <w:t xml:space="preserve"> 100</w:t>
      </w:r>
      <w:r w:rsidR="0020699B" w:rsidRPr="00B17B5F">
        <w:rPr>
          <w:rFonts w:ascii="Arial" w:hAnsi="Arial" w:cs="Arial"/>
          <w:sz w:val="22"/>
          <w:szCs w:val="22"/>
        </w:rPr>
        <w:t>-150</w:t>
      </w:r>
      <w:r w:rsidRPr="00B17B5F">
        <w:rPr>
          <w:rFonts w:ascii="Arial" w:hAnsi="Arial" w:cs="Arial"/>
          <w:sz w:val="22"/>
          <w:szCs w:val="22"/>
        </w:rPr>
        <w:t xml:space="preserve"> персон</w:t>
      </w:r>
    </w:p>
    <w:p w:rsidR="00DA5F36" w:rsidRPr="00B17B5F" w:rsidRDefault="00DA5F36" w:rsidP="00DA5F36">
      <w:pPr>
        <w:rPr>
          <w:rFonts w:ascii="Arial" w:hAnsi="Arial" w:cs="Arial"/>
          <w:sz w:val="22"/>
          <w:szCs w:val="22"/>
        </w:rPr>
      </w:pPr>
    </w:p>
    <w:p w:rsidR="00DA5F36" w:rsidRDefault="00DA5F36" w:rsidP="00DA5F36">
      <w:pPr>
        <w:tabs>
          <w:tab w:val="left" w:pos="7395"/>
        </w:tabs>
        <w:rPr>
          <w:rFonts w:ascii="Arial" w:hAnsi="Arial" w:cs="Arial"/>
          <w:sz w:val="22"/>
          <w:szCs w:val="22"/>
        </w:rPr>
      </w:pPr>
      <w:r w:rsidRPr="00B17B5F">
        <w:rPr>
          <w:rFonts w:ascii="Arial" w:hAnsi="Arial" w:cs="Arial"/>
          <w:b/>
          <w:sz w:val="22"/>
          <w:szCs w:val="22"/>
        </w:rPr>
        <w:t xml:space="preserve">ВХОД СВОБОДНЫЙ для профильных игроков рынка при условии регистрации.  Для этого необходимо просто сообщить </w:t>
      </w:r>
      <w:proofErr w:type="gramStart"/>
      <w:r w:rsidRPr="00B17B5F">
        <w:rPr>
          <w:rFonts w:ascii="Arial" w:hAnsi="Arial" w:cs="Arial"/>
          <w:b/>
          <w:sz w:val="22"/>
          <w:szCs w:val="22"/>
        </w:rPr>
        <w:t>Ваше</w:t>
      </w:r>
      <w:proofErr w:type="gramEnd"/>
      <w:r w:rsidRPr="00B17B5F">
        <w:rPr>
          <w:rFonts w:ascii="Arial" w:hAnsi="Arial" w:cs="Arial"/>
          <w:b/>
          <w:sz w:val="22"/>
          <w:szCs w:val="22"/>
        </w:rPr>
        <w:t xml:space="preserve"> ФИО, должность и компанию по указанным контактам. </w:t>
      </w:r>
      <w:r w:rsidRPr="00B17B5F">
        <w:rPr>
          <w:rFonts w:ascii="Arial" w:hAnsi="Arial" w:cs="Arial"/>
          <w:sz w:val="22"/>
          <w:szCs w:val="22"/>
        </w:rPr>
        <w:t xml:space="preserve">  </w:t>
      </w:r>
    </w:p>
    <w:p w:rsidR="00D93174" w:rsidRDefault="00D93174" w:rsidP="00DA5F36">
      <w:pPr>
        <w:tabs>
          <w:tab w:val="left" w:pos="7395"/>
        </w:tabs>
        <w:rPr>
          <w:rFonts w:ascii="Arial" w:hAnsi="Arial" w:cs="Arial"/>
          <w:sz w:val="22"/>
          <w:szCs w:val="22"/>
        </w:rPr>
      </w:pPr>
    </w:p>
    <w:p w:rsidR="00D93174" w:rsidRPr="00EF6D89" w:rsidRDefault="00D93174" w:rsidP="00D93174">
      <w:pPr>
        <w:rPr>
          <w:rFonts w:ascii="Arial" w:hAnsi="Arial" w:cs="Arial"/>
          <w:b/>
          <w:sz w:val="22"/>
          <w:szCs w:val="22"/>
        </w:rPr>
      </w:pPr>
      <w:r w:rsidRPr="00EF6D89">
        <w:rPr>
          <w:rFonts w:ascii="Arial" w:hAnsi="Arial" w:cs="Arial"/>
          <w:b/>
          <w:sz w:val="22"/>
          <w:szCs w:val="22"/>
        </w:rPr>
        <w:t xml:space="preserve">Конференции по торговой недвижимости в других городах: </w:t>
      </w:r>
    </w:p>
    <w:p w:rsidR="00D93174" w:rsidRDefault="00D93174" w:rsidP="00D93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 сентября 2014 г. – Екатеринбург </w:t>
      </w:r>
    </w:p>
    <w:p w:rsidR="00D93174" w:rsidRDefault="00D93174" w:rsidP="00D93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 сентября 2014 г. – Ростов-на-Дону </w:t>
      </w:r>
    </w:p>
    <w:p w:rsidR="00D93174" w:rsidRDefault="00D93174" w:rsidP="00D93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 октября 2014 г. – Челябинск </w:t>
      </w:r>
    </w:p>
    <w:p w:rsidR="00D93174" w:rsidRDefault="00D93174" w:rsidP="00D93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ноября 2014 г. – Пермь </w:t>
      </w:r>
    </w:p>
    <w:p w:rsidR="00D93174" w:rsidRPr="002C7019" w:rsidRDefault="00D93174" w:rsidP="00D93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ноября 2014 г. - Уфа</w:t>
      </w:r>
    </w:p>
    <w:p w:rsidR="00DA5F36" w:rsidRPr="00B17B5F" w:rsidRDefault="00DA5F36" w:rsidP="00DA5F36">
      <w:pPr>
        <w:rPr>
          <w:rFonts w:ascii="Arial" w:hAnsi="Arial" w:cs="Arial"/>
          <w:sz w:val="22"/>
          <w:szCs w:val="22"/>
        </w:rPr>
      </w:pPr>
    </w:p>
    <w:p w:rsidR="00E3005C" w:rsidRPr="00B17B5F" w:rsidRDefault="00E3005C" w:rsidP="00DA5F36">
      <w:pPr>
        <w:rPr>
          <w:rStyle w:val="a8"/>
          <w:rFonts w:ascii="Arial" w:hAnsi="Arial" w:cs="Arial"/>
          <w:color w:val="000000"/>
          <w:sz w:val="22"/>
          <w:szCs w:val="22"/>
        </w:rPr>
      </w:pPr>
      <w:r w:rsidRPr="00B17B5F">
        <w:rPr>
          <w:rStyle w:val="a8"/>
          <w:rFonts w:ascii="Arial" w:hAnsi="Arial" w:cs="Arial"/>
          <w:color w:val="000000"/>
          <w:sz w:val="22"/>
          <w:szCs w:val="22"/>
        </w:rPr>
        <w:t>Организатор конференции</w:t>
      </w:r>
    </w:p>
    <w:p w:rsidR="00DA5F36" w:rsidRPr="00B17B5F" w:rsidRDefault="00DA5F36" w:rsidP="00DA5F36">
      <w:pPr>
        <w:rPr>
          <w:rStyle w:val="a8"/>
          <w:rFonts w:ascii="Arial" w:hAnsi="Arial" w:cs="Arial"/>
          <w:color w:val="000000"/>
          <w:sz w:val="22"/>
          <w:szCs w:val="22"/>
        </w:rPr>
      </w:pPr>
      <w:r w:rsidRPr="00B17B5F">
        <w:rPr>
          <w:rStyle w:val="a8"/>
          <w:rFonts w:ascii="Arial" w:hAnsi="Arial" w:cs="Arial"/>
          <w:color w:val="000000"/>
          <w:sz w:val="22"/>
          <w:szCs w:val="22"/>
        </w:rPr>
        <w:t xml:space="preserve">Коммуникационная группа </w:t>
      </w:r>
      <w:proofErr w:type="spellStart"/>
      <w:r w:rsidRPr="00B17B5F">
        <w:rPr>
          <w:rStyle w:val="a8"/>
          <w:rFonts w:ascii="Arial" w:hAnsi="Arial" w:cs="Arial"/>
          <w:color w:val="000000"/>
          <w:sz w:val="22"/>
          <w:szCs w:val="22"/>
          <w:lang w:val="en-US"/>
        </w:rPr>
        <w:t>Ekbpromo</w:t>
      </w:r>
      <w:proofErr w:type="spellEnd"/>
    </w:p>
    <w:p w:rsidR="00E3005C" w:rsidRPr="00BA50E7" w:rsidRDefault="00DA5F36" w:rsidP="00DA5F36">
      <w:pPr>
        <w:rPr>
          <w:rStyle w:val="a8"/>
          <w:rFonts w:ascii="Arial" w:hAnsi="Arial" w:cs="Arial"/>
          <w:color w:val="000000"/>
          <w:sz w:val="22"/>
          <w:szCs w:val="22"/>
          <w:lang w:val="en-US"/>
        </w:rPr>
      </w:pPr>
      <w:r w:rsidRPr="00B17B5F">
        <w:rPr>
          <w:rStyle w:val="a8"/>
          <w:rFonts w:ascii="Arial" w:hAnsi="Arial" w:cs="Arial"/>
          <w:color w:val="000000"/>
          <w:sz w:val="22"/>
          <w:szCs w:val="22"/>
        </w:rPr>
        <w:t>тел</w:t>
      </w:r>
      <w:r w:rsidRPr="00753571">
        <w:rPr>
          <w:rStyle w:val="a8"/>
          <w:rFonts w:ascii="Arial" w:hAnsi="Arial" w:cs="Arial"/>
          <w:color w:val="000000"/>
          <w:sz w:val="22"/>
          <w:szCs w:val="22"/>
          <w:lang w:val="en-US"/>
        </w:rPr>
        <w:t xml:space="preserve">: (343) </w:t>
      </w:r>
      <w:r w:rsidR="0020699B" w:rsidRPr="00753571">
        <w:rPr>
          <w:rStyle w:val="a8"/>
          <w:rFonts w:ascii="Arial" w:hAnsi="Arial" w:cs="Arial"/>
          <w:color w:val="000000"/>
          <w:sz w:val="22"/>
          <w:szCs w:val="22"/>
          <w:lang w:val="en-US"/>
        </w:rPr>
        <w:t>2-867-847</w:t>
      </w:r>
    </w:p>
    <w:p w:rsidR="00BA50E7" w:rsidRPr="00BA50E7" w:rsidRDefault="00BA50E7" w:rsidP="00DA5F36">
      <w:pPr>
        <w:rPr>
          <w:rStyle w:val="a8"/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a8"/>
          <w:rFonts w:ascii="Arial" w:hAnsi="Arial" w:cs="Arial"/>
          <w:color w:val="000000"/>
          <w:sz w:val="22"/>
          <w:szCs w:val="22"/>
        </w:rPr>
        <w:t>моб</w:t>
      </w:r>
      <w:proofErr w:type="spellEnd"/>
      <w:r>
        <w:rPr>
          <w:rStyle w:val="a8"/>
          <w:rFonts w:ascii="Arial" w:hAnsi="Arial" w:cs="Arial"/>
          <w:color w:val="000000"/>
          <w:sz w:val="22"/>
          <w:szCs w:val="22"/>
        </w:rPr>
        <w:t>. +7922-1202056</w:t>
      </w:r>
    </w:p>
    <w:p w:rsidR="00DA5F36" w:rsidRPr="00B17B5F" w:rsidRDefault="00DA5F36" w:rsidP="00DA5F36">
      <w:pPr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B17B5F">
        <w:rPr>
          <w:rStyle w:val="a8"/>
          <w:rFonts w:ascii="Arial" w:hAnsi="Arial" w:cs="Arial"/>
          <w:color w:val="000000"/>
          <w:sz w:val="22"/>
          <w:szCs w:val="22"/>
          <w:lang w:val="en-US"/>
        </w:rPr>
        <w:t>e-mail</w:t>
      </w:r>
      <w:proofErr w:type="gramEnd"/>
      <w:r w:rsidRPr="00B17B5F">
        <w:rPr>
          <w:rStyle w:val="a8"/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hyperlink r:id="rId10" w:history="1">
        <w:r w:rsidRPr="00B17B5F">
          <w:rPr>
            <w:rStyle w:val="a3"/>
            <w:rFonts w:ascii="Arial" w:hAnsi="Arial" w:cs="Arial"/>
            <w:sz w:val="22"/>
            <w:szCs w:val="22"/>
            <w:lang w:val="en-US"/>
          </w:rPr>
          <w:t>info@ekbpromo.ru</w:t>
        </w:r>
      </w:hyperlink>
      <w:r w:rsidRPr="00B17B5F">
        <w:rPr>
          <w:rStyle w:val="a8"/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DA5F36" w:rsidRPr="00B17B5F" w:rsidRDefault="00183FCC" w:rsidP="00774E18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hyperlink r:id="rId11" w:history="1">
        <w:r w:rsidR="00DA5F36" w:rsidRPr="00B17B5F">
          <w:rPr>
            <w:rStyle w:val="a3"/>
            <w:rFonts w:ascii="Arial" w:hAnsi="Arial" w:cs="Arial"/>
            <w:sz w:val="22"/>
            <w:szCs w:val="22"/>
            <w:lang w:val="en-US"/>
          </w:rPr>
          <w:t>http://www.ekbpromo.ru/</w:t>
        </w:r>
      </w:hyperlink>
    </w:p>
    <w:p w:rsidR="00594578" w:rsidRPr="00B17B5F" w:rsidRDefault="00594578" w:rsidP="00577E91">
      <w:pPr>
        <w:pStyle w:val="a4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US"/>
        </w:rPr>
      </w:pPr>
    </w:p>
    <w:sectPr w:rsidR="00594578" w:rsidRPr="00B17B5F" w:rsidSect="00774E18">
      <w:pgSz w:w="11906" w:h="16838"/>
      <w:pgMar w:top="567" w:right="567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INCyr-Bold">
    <w:altName w:val="Corbel"/>
    <w:charset w:val="CC"/>
    <w:family w:val="auto"/>
    <w:pitch w:val="variable"/>
    <w:sig w:usb0="80000203" w:usb1="0000000A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AB2"/>
    <w:multiLevelType w:val="hybridMultilevel"/>
    <w:tmpl w:val="ADF2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DD6"/>
    <w:multiLevelType w:val="hybridMultilevel"/>
    <w:tmpl w:val="E64A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679B9"/>
    <w:multiLevelType w:val="hybridMultilevel"/>
    <w:tmpl w:val="22D6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F41D9"/>
    <w:multiLevelType w:val="hybridMultilevel"/>
    <w:tmpl w:val="D190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72C08"/>
    <w:multiLevelType w:val="multilevel"/>
    <w:tmpl w:val="EA962382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219B7AF8"/>
    <w:multiLevelType w:val="hybridMultilevel"/>
    <w:tmpl w:val="79F2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467F4"/>
    <w:multiLevelType w:val="hybridMultilevel"/>
    <w:tmpl w:val="4DDA11B2"/>
    <w:lvl w:ilvl="0" w:tplc="0D7EF6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1643E"/>
    <w:multiLevelType w:val="hybridMultilevel"/>
    <w:tmpl w:val="3B78E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10C34"/>
    <w:multiLevelType w:val="hybridMultilevel"/>
    <w:tmpl w:val="34C27718"/>
    <w:lvl w:ilvl="0" w:tplc="CC3C98A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110EB"/>
    <w:multiLevelType w:val="hybridMultilevel"/>
    <w:tmpl w:val="DAAA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41839"/>
    <w:multiLevelType w:val="multilevel"/>
    <w:tmpl w:val="0B900FA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000000"/>
      </w:rPr>
    </w:lvl>
  </w:abstractNum>
  <w:abstractNum w:abstractNumId="11">
    <w:nsid w:val="418969B5"/>
    <w:multiLevelType w:val="hybridMultilevel"/>
    <w:tmpl w:val="9A32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F175A"/>
    <w:multiLevelType w:val="hybridMultilevel"/>
    <w:tmpl w:val="245EB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77A91"/>
    <w:multiLevelType w:val="hybridMultilevel"/>
    <w:tmpl w:val="D09EB9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BD0C02"/>
    <w:multiLevelType w:val="hybridMultilevel"/>
    <w:tmpl w:val="92E03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B6031"/>
    <w:multiLevelType w:val="hybridMultilevel"/>
    <w:tmpl w:val="8DA46BD2"/>
    <w:lvl w:ilvl="0" w:tplc="DE96DD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870AD"/>
    <w:multiLevelType w:val="hybridMultilevel"/>
    <w:tmpl w:val="D3EC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0F93"/>
    <w:multiLevelType w:val="hybridMultilevel"/>
    <w:tmpl w:val="1F6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97209"/>
    <w:multiLevelType w:val="hybridMultilevel"/>
    <w:tmpl w:val="9FF6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2428A"/>
    <w:multiLevelType w:val="hybridMultilevel"/>
    <w:tmpl w:val="BF14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B631C"/>
    <w:multiLevelType w:val="hybridMultilevel"/>
    <w:tmpl w:val="E0A6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B3F66"/>
    <w:multiLevelType w:val="hybridMultilevel"/>
    <w:tmpl w:val="166C9CC0"/>
    <w:lvl w:ilvl="0" w:tplc="00A2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717CC"/>
    <w:multiLevelType w:val="hybridMultilevel"/>
    <w:tmpl w:val="9C726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85455"/>
    <w:multiLevelType w:val="hybridMultilevel"/>
    <w:tmpl w:val="266C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2"/>
  </w:num>
  <w:num w:numId="5">
    <w:abstractNumId w:val="9"/>
  </w:num>
  <w:num w:numId="6">
    <w:abstractNumId w:val="3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4"/>
  </w:num>
  <w:num w:numId="12">
    <w:abstractNumId w:val="20"/>
  </w:num>
  <w:num w:numId="13">
    <w:abstractNumId w:val="17"/>
  </w:num>
  <w:num w:numId="14">
    <w:abstractNumId w:val="18"/>
  </w:num>
  <w:num w:numId="15">
    <w:abstractNumId w:val="11"/>
  </w:num>
  <w:num w:numId="16">
    <w:abstractNumId w:val="23"/>
  </w:num>
  <w:num w:numId="17">
    <w:abstractNumId w:val="1"/>
  </w:num>
  <w:num w:numId="18">
    <w:abstractNumId w:val="16"/>
  </w:num>
  <w:num w:numId="19">
    <w:abstractNumId w:val="19"/>
  </w:num>
  <w:num w:numId="20">
    <w:abstractNumId w:val="12"/>
  </w:num>
  <w:num w:numId="21">
    <w:abstractNumId w:val="6"/>
  </w:num>
  <w:num w:numId="22">
    <w:abstractNumId w:val="8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1F68"/>
    <w:rsid w:val="00011D89"/>
    <w:rsid w:val="000134B6"/>
    <w:rsid w:val="00017572"/>
    <w:rsid w:val="000240A4"/>
    <w:rsid w:val="000308EF"/>
    <w:rsid w:val="00031F28"/>
    <w:rsid w:val="00032067"/>
    <w:rsid w:val="000403F9"/>
    <w:rsid w:val="00041099"/>
    <w:rsid w:val="000463BF"/>
    <w:rsid w:val="000467E2"/>
    <w:rsid w:val="00056E9F"/>
    <w:rsid w:val="00074295"/>
    <w:rsid w:val="00074676"/>
    <w:rsid w:val="00081DA1"/>
    <w:rsid w:val="000867B7"/>
    <w:rsid w:val="000903DB"/>
    <w:rsid w:val="000927A9"/>
    <w:rsid w:val="000946EC"/>
    <w:rsid w:val="000B3512"/>
    <w:rsid w:val="000D719F"/>
    <w:rsid w:val="000E15B2"/>
    <w:rsid w:val="000E712C"/>
    <w:rsid w:val="000E7896"/>
    <w:rsid w:val="0010544B"/>
    <w:rsid w:val="00115286"/>
    <w:rsid w:val="00125E63"/>
    <w:rsid w:val="00141110"/>
    <w:rsid w:val="001429C9"/>
    <w:rsid w:val="00146191"/>
    <w:rsid w:val="00152295"/>
    <w:rsid w:val="00165148"/>
    <w:rsid w:val="001761CC"/>
    <w:rsid w:val="00183FCC"/>
    <w:rsid w:val="00185033"/>
    <w:rsid w:val="00190CA7"/>
    <w:rsid w:val="001B57D1"/>
    <w:rsid w:val="001D0F26"/>
    <w:rsid w:val="001E4DAE"/>
    <w:rsid w:val="001F01C9"/>
    <w:rsid w:val="001F1766"/>
    <w:rsid w:val="001F542A"/>
    <w:rsid w:val="00201F68"/>
    <w:rsid w:val="0020324C"/>
    <w:rsid w:val="00206166"/>
    <w:rsid w:val="0020699B"/>
    <w:rsid w:val="00220C3D"/>
    <w:rsid w:val="00225F82"/>
    <w:rsid w:val="00233ADE"/>
    <w:rsid w:val="00245FE4"/>
    <w:rsid w:val="0024653B"/>
    <w:rsid w:val="00266D00"/>
    <w:rsid w:val="00293F27"/>
    <w:rsid w:val="002B5188"/>
    <w:rsid w:val="002B7150"/>
    <w:rsid w:val="002C6300"/>
    <w:rsid w:val="002C7260"/>
    <w:rsid w:val="002D0273"/>
    <w:rsid w:val="002D47BC"/>
    <w:rsid w:val="002E405E"/>
    <w:rsid w:val="002E719E"/>
    <w:rsid w:val="002F0626"/>
    <w:rsid w:val="00303793"/>
    <w:rsid w:val="00305497"/>
    <w:rsid w:val="00341227"/>
    <w:rsid w:val="003437DB"/>
    <w:rsid w:val="00356689"/>
    <w:rsid w:val="00363D50"/>
    <w:rsid w:val="00366466"/>
    <w:rsid w:val="00394041"/>
    <w:rsid w:val="003974FE"/>
    <w:rsid w:val="00397794"/>
    <w:rsid w:val="003A09F9"/>
    <w:rsid w:val="003B5890"/>
    <w:rsid w:val="003B769E"/>
    <w:rsid w:val="003B7A54"/>
    <w:rsid w:val="003C2B8A"/>
    <w:rsid w:val="003D05C9"/>
    <w:rsid w:val="003E0095"/>
    <w:rsid w:val="003E5396"/>
    <w:rsid w:val="003E7432"/>
    <w:rsid w:val="003F0CE4"/>
    <w:rsid w:val="00402A74"/>
    <w:rsid w:val="0040666C"/>
    <w:rsid w:val="00407DEE"/>
    <w:rsid w:val="004120F3"/>
    <w:rsid w:val="004137F7"/>
    <w:rsid w:val="00440155"/>
    <w:rsid w:val="00452DEE"/>
    <w:rsid w:val="00455A0B"/>
    <w:rsid w:val="004638AA"/>
    <w:rsid w:val="0046738C"/>
    <w:rsid w:val="00470588"/>
    <w:rsid w:val="00471771"/>
    <w:rsid w:val="004723F9"/>
    <w:rsid w:val="00481A0C"/>
    <w:rsid w:val="004A251C"/>
    <w:rsid w:val="004B2426"/>
    <w:rsid w:val="004C5149"/>
    <w:rsid w:val="004D085E"/>
    <w:rsid w:val="004E25B3"/>
    <w:rsid w:val="004E39F8"/>
    <w:rsid w:val="004F3554"/>
    <w:rsid w:val="00510727"/>
    <w:rsid w:val="00511F90"/>
    <w:rsid w:val="005339EC"/>
    <w:rsid w:val="00533A6F"/>
    <w:rsid w:val="005364FC"/>
    <w:rsid w:val="00536E23"/>
    <w:rsid w:val="00542637"/>
    <w:rsid w:val="00543A52"/>
    <w:rsid w:val="00553B4D"/>
    <w:rsid w:val="00553D4F"/>
    <w:rsid w:val="0056453B"/>
    <w:rsid w:val="00576902"/>
    <w:rsid w:val="00576E29"/>
    <w:rsid w:val="00577E91"/>
    <w:rsid w:val="00581A1D"/>
    <w:rsid w:val="00584404"/>
    <w:rsid w:val="00585999"/>
    <w:rsid w:val="00594163"/>
    <w:rsid w:val="00594578"/>
    <w:rsid w:val="005A5C70"/>
    <w:rsid w:val="005C080C"/>
    <w:rsid w:val="005D1A84"/>
    <w:rsid w:val="005D29CC"/>
    <w:rsid w:val="005D7DF0"/>
    <w:rsid w:val="005E3A3D"/>
    <w:rsid w:val="005F00D6"/>
    <w:rsid w:val="005F5737"/>
    <w:rsid w:val="005F591E"/>
    <w:rsid w:val="00605AE4"/>
    <w:rsid w:val="00622066"/>
    <w:rsid w:val="006233E7"/>
    <w:rsid w:val="00624685"/>
    <w:rsid w:val="006269A8"/>
    <w:rsid w:val="00630BD1"/>
    <w:rsid w:val="00653657"/>
    <w:rsid w:val="00653B7E"/>
    <w:rsid w:val="00686F56"/>
    <w:rsid w:val="006A3748"/>
    <w:rsid w:val="006B0927"/>
    <w:rsid w:val="006B0C2D"/>
    <w:rsid w:val="006B3DFC"/>
    <w:rsid w:val="006B7D42"/>
    <w:rsid w:val="006D3074"/>
    <w:rsid w:val="006E30EF"/>
    <w:rsid w:val="0071440F"/>
    <w:rsid w:val="00715797"/>
    <w:rsid w:val="00736F39"/>
    <w:rsid w:val="007414AA"/>
    <w:rsid w:val="00743B20"/>
    <w:rsid w:val="00746784"/>
    <w:rsid w:val="00753571"/>
    <w:rsid w:val="00766B1D"/>
    <w:rsid w:val="00774817"/>
    <w:rsid w:val="00774E18"/>
    <w:rsid w:val="00776308"/>
    <w:rsid w:val="00791496"/>
    <w:rsid w:val="007A1D2A"/>
    <w:rsid w:val="007B52AC"/>
    <w:rsid w:val="007E510C"/>
    <w:rsid w:val="007F6F9B"/>
    <w:rsid w:val="007F7D2D"/>
    <w:rsid w:val="00801C67"/>
    <w:rsid w:val="008420FE"/>
    <w:rsid w:val="00850691"/>
    <w:rsid w:val="00857F3F"/>
    <w:rsid w:val="008613AA"/>
    <w:rsid w:val="00881FBD"/>
    <w:rsid w:val="008864F0"/>
    <w:rsid w:val="008A5AF9"/>
    <w:rsid w:val="008B039A"/>
    <w:rsid w:val="008B514D"/>
    <w:rsid w:val="008C699B"/>
    <w:rsid w:val="008D579D"/>
    <w:rsid w:val="008D5E7D"/>
    <w:rsid w:val="008F0943"/>
    <w:rsid w:val="008F5BB2"/>
    <w:rsid w:val="009126F3"/>
    <w:rsid w:val="009131F2"/>
    <w:rsid w:val="00935D16"/>
    <w:rsid w:val="009443DA"/>
    <w:rsid w:val="00947012"/>
    <w:rsid w:val="00953C72"/>
    <w:rsid w:val="00967C23"/>
    <w:rsid w:val="00973F6D"/>
    <w:rsid w:val="00974284"/>
    <w:rsid w:val="0097506B"/>
    <w:rsid w:val="00990238"/>
    <w:rsid w:val="009A1097"/>
    <w:rsid w:val="009A15D5"/>
    <w:rsid w:val="009A53C2"/>
    <w:rsid w:val="009B1EA4"/>
    <w:rsid w:val="009C16EF"/>
    <w:rsid w:val="009C289E"/>
    <w:rsid w:val="009C31D7"/>
    <w:rsid w:val="009D6134"/>
    <w:rsid w:val="009E5C22"/>
    <w:rsid w:val="009F5E01"/>
    <w:rsid w:val="009F6EFE"/>
    <w:rsid w:val="009F7EB2"/>
    <w:rsid w:val="00A042E1"/>
    <w:rsid w:val="00A04752"/>
    <w:rsid w:val="00A05279"/>
    <w:rsid w:val="00A06E2F"/>
    <w:rsid w:val="00A1640A"/>
    <w:rsid w:val="00A214FF"/>
    <w:rsid w:val="00A22612"/>
    <w:rsid w:val="00A26AD8"/>
    <w:rsid w:val="00A31847"/>
    <w:rsid w:val="00A33C37"/>
    <w:rsid w:val="00A423A7"/>
    <w:rsid w:val="00A42E57"/>
    <w:rsid w:val="00A44668"/>
    <w:rsid w:val="00A455AD"/>
    <w:rsid w:val="00A51973"/>
    <w:rsid w:val="00A53ECF"/>
    <w:rsid w:val="00A57F9D"/>
    <w:rsid w:val="00A6423F"/>
    <w:rsid w:val="00A679D7"/>
    <w:rsid w:val="00A71A06"/>
    <w:rsid w:val="00A7299A"/>
    <w:rsid w:val="00A8133C"/>
    <w:rsid w:val="00A82F61"/>
    <w:rsid w:val="00A86129"/>
    <w:rsid w:val="00A86742"/>
    <w:rsid w:val="00A86B15"/>
    <w:rsid w:val="00A878BB"/>
    <w:rsid w:val="00A93D5C"/>
    <w:rsid w:val="00A96E1E"/>
    <w:rsid w:val="00A975F6"/>
    <w:rsid w:val="00AA2348"/>
    <w:rsid w:val="00AA597F"/>
    <w:rsid w:val="00AB28B8"/>
    <w:rsid w:val="00AC5E00"/>
    <w:rsid w:val="00AD3DCB"/>
    <w:rsid w:val="00AE14B5"/>
    <w:rsid w:val="00AF029F"/>
    <w:rsid w:val="00AF0976"/>
    <w:rsid w:val="00B04C7D"/>
    <w:rsid w:val="00B17B5F"/>
    <w:rsid w:val="00B202E9"/>
    <w:rsid w:val="00B22D23"/>
    <w:rsid w:val="00B263CF"/>
    <w:rsid w:val="00B35EB3"/>
    <w:rsid w:val="00B368F2"/>
    <w:rsid w:val="00B41A0F"/>
    <w:rsid w:val="00B665EA"/>
    <w:rsid w:val="00B7310E"/>
    <w:rsid w:val="00B73206"/>
    <w:rsid w:val="00B7653A"/>
    <w:rsid w:val="00B82271"/>
    <w:rsid w:val="00B870F4"/>
    <w:rsid w:val="00BA50E7"/>
    <w:rsid w:val="00BA78D9"/>
    <w:rsid w:val="00BB5F7C"/>
    <w:rsid w:val="00BC266F"/>
    <w:rsid w:val="00BC553B"/>
    <w:rsid w:val="00BF1239"/>
    <w:rsid w:val="00BF1849"/>
    <w:rsid w:val="00C0076B"/>
    <w:rsid w:val="00C0354C"/>
    <w:rsid w:val="00C03A08"/>
    <w:rsid w:val="00C0547F"/>
    <w:rsid w:val="00C0624E"/>
    <w:rsid w:val="00C11330"/>
    <w:rsid w:val="00C33728"/>
    <w:rsid w:val="00C372DE"/>
    <w:rsid w:val="00C40F84"/>
    <w:rsid w:val="00C4647A"/>
    <w:rsid w:val="00C63CE9"/>
    <w:rsid w:val="00C63EC7"/>
    <w:rsid w:val="00C974BD"/>
    <w:rsid w:val="00CB3C57"/>
    <w:rsid w:val="00CB5E60"/>
    <w:rsid w:val="00CC14DC"/>
    <w:rsid w:val="00CC78F7"/>
    <w:rsid w:val="00CD28CC"/>
    <w:rsid w:val="00CD6234"/>
    <w:rsid w:val="00CE1641"/>
    <w:rsid w:val="00CE4D60"/>
    <w:rsid w:val="00D10479"/>
    <w:rsid w:val="00D130EA"/>
    <w:rsid w:val="00D13E60"/>
    <w:rsid w:val="00D15DC0"/>
    <w:rsid w:val="00D20855"/>
    <w:rsid w:val="00D23246"/>
    <w:rsid w:val="00D31A9D"/>
    <w:rsid w:val="00D50E06"/>
    <w:rsid w:val="00D56D3A"/>
    <w:rsid w:val="00D74F46"/>
    <w:rsid w:val="00D75501"/>
    <w:rsid w:val="00D90353"/>
    <w:rsid w:val="00D93174"/>
    <w:rsid w:val="00D9495D"/>
    <w:rsid w:val="00DA5DAE"/>
    <w:rsid w:val="00DA5F36"/>
    <w:rsid w:val="00DE270C"/>
    <w:rsid w:val="00DE3997"/>
    <w:rsid w:val="00E023F7"/>
    <w:rsid w:val="00E02861"/>
    <w:rsid w:val="00E040B2"/>
    <w:rsid w:val="00E07C85"/>
    <w:rsid w:val="00E13B4A"/>
    <w:rsid w:val="00E1706F"/>
    <w:rsid w:val="00E3005C"/>
    <w:rsid w:val="00E31A3B"/>
    <w:rsid w:val="00E36FDE"/>
    <w:rsid w:val="00E4431A"/>
    <w:rsid w:val="00E45F45"/>
    <w:rsid w:val="00E47A87"/>
    <w:rsid w:val="00E50EF5"/>
    <w:rsid w:val="00E51377"/>
    <w:rsid w:val="00E62FA5"/>
    <w:rsid w:val="00E81A23"/>
    <w:rsid w:val="00E90289"/>
    <w:rsid w:val="00EC2DB0"/>
    <w:rsid w:val="00ED38D3"/>
    <w:rsid w:val="00EE0E80"/>
    <w:rsid w:val="00EE4771"/>
    <w:rsid w:val="00EE6173"/>
    <w:rsid w:val="00EF1183"/>
    <w:rsid w:val="00F02C44"/>
    <w:rsid w:val="00F05740"/>
    <w:rsid w:val="00F0673E"/>
    <w:rsid w:val="00F07DA6"/>
    <w:rsid w:val="00F20BF1"/>
    <w:rsid w:val="00F33579"/>
    <w:rsid w:val="00F33751"/>
    <w:rsid w:val="00F445B9"/>
    <w:rsid w:val="00F44F76"/>
    <w:rsid w:val="00F575A3"/>
    <w:rsid w:val="00F7300E"/>
    <w:rsid w:val="00F742D9"/>
    <w:rsid w:val="00F80035"/>
    <w:rsid w:val="00F82F12"/>
    <w:rsid w:val="00F8376E"/>
    <w:rsid w:val="00F90EF4"/>
    <w:rsid w:val="00FA0D53"/>
    <w:rsid w:val="00FA7AAF"/>
    <w:rsid w:val="00FC1132"/>
    <w:rsid w:val="00FC25DE"/>
    <w:rsid w:val="00FC5655"/>
    <w:rsid w:val="00FC6368"/>
    <w:rsid w:val="00FD19AE"/>
    <w:rsid w:val="00FD3251"/>
    <w:rsid w:val="00FE1718"/>
    <w:rsid w:val="00FE7420"/>
    <w:rsid w:val="00FE79F5"/>
    <w:rsid w:val="00FF1DAF"/>
    <w:rsid w:val="00FF645E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D30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1F68"/>
    <w:rPr>
      <w:color w:val="0000FF"/>
      <w:u w:val="single"/>
    </w:rPr>
  </w:style>
  <w:style w:type="paragraph" w:styleId="a4">
    <w:name w:val="Normal (Web)"/>
    <w:basedOn w:val="a"/>
    <w:uiPriority w:val="99"/>
    <w:rsid w:val="00201F6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1F6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1F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qFormat/>
    <w:rsid w:val="00935D16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22"/>
    <w:qFormat/>
    <w:rsid w:val="00FC25DE"/>
    <w:rPr>
      <w:b/>
      <w:bCs/>
    </w:rPr>
  </w:style>
  <w:style w:type="character" w:customStyle="1" w:styleId="apple-converted-space">
    <w:name w:val="apple-converted-space"/>
    <w:basedOn w:val="a0"/>
    <w:rsid w:val="00011D89"/>
  </w:style>
  <w:style w:type="character" w:customStyle="1" w:styleId="skypepnhcontainer">
    <w:name w:val="skype_pnh_container"/>
    <w:basedOn w:val="a0"/>
    <w:rsid w:val="00011D89"/>
  </w:style>
  <w:style w:type="character" w:customStyle="1" w:styleId="skypepnhleftspan">
    <w:name w:val="skype_pnh_left_span"/>
    <w:basedOn w:val="a0"/>
    <w:rsid w:val="00011D89"/>
  </w:style>
  <w:style w:type="character" w:customStyle="1" w:styleId="skypepnhdropartspan">
    <w:name w:val="skype_pnh_dropart_span"/>
    <w:basedOn w:val="a0"/>
    <w:rsid w:val="00011D89"/>
  </w:style>
  <w:style w:type="character" w:customStyle="1" w:styleId="skypepnhdropartflagspan">
    <w:name w:val="skype_pnh_dropart_flag_span"/>
    <w:basedOn w:val="a0"/>
    <w:rsid w:val="00011D89"/>
  </w:style>
  <w:style w:type="character" w:customStyle="1" w:styleId="skypepnhtextspan">
    <w:name w:val="skype_pnh_text_span"/>
    <w:basedOn w:val="a0"/>
    <w:rsid w:val="00011D89"/>
  </w:style>
  <w:style w:type="character" w:customStyle="1" w:styleId="skypepnhrightspan">
    <w:name w:val="skype_pnh_right_span"/>
    <w:basedOn w:val="a0"/>
    <w:rsid w:val="00011D89"/>
  </w:style>
  <w:style w:type="character" w:customStyle="1" w:styleId="apple-style-span">
    <w:name w:val="apple-style-span"/>
    <w:basedOn w:val="a0"/>
    <w:rsid w:val="00DE270C"/>
  </w:style>
  <w:style w:type="character" w:styleId="a9">
    <w:name w:val="FollowedHyperlink"/>
    <w:uiPriority w:val="99"/>
    <w:semiHidden/>
    <w:unhideWhenUsed/>
    <w:rsid w:val="00E040B2"/>
    <w:rPr>
      <w:color w:val="800080"/>
      <w:u w:val="single"/>
    </w:rPr>
  </w:style>
  <w:style w:type="paragraph" w:styleId="aa">
    <w:name w:val="Title"/>
    <w:basedOn w:val="a"/>
    <w:next w:val="a"/>
    <w:link w:val="ab"/>
    <w:uiPriority w:val="10"/>
    <w:qFormat/>
    <w:rsid w:val="00A519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A5197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Emphasis"/>
    <w:basedOn w:val="a0"/>
    <w:uiPriority w:val="20"/>
    <w:qFormat/>
    <w:rsid w:val="00FC1132"/>
    <w:rPr>
      <w:i/>
      <w:iCs/>
    </w:rPr>
  </w:style>
  <w:style w:type="character" w:customStyle="1" w:styleId="1wcol">
    <w:name w:val="стиль1 wcol"/>
    <w:basedOn w:val="a0"/>
    <w:rsid w:val="00A86B15"/>
  </w:style>
  <w:style w:type="paragraph" w:customStyle="1" w:styleId="Pa3">
    <w:name w:val="Pa3"/>
    <w:basedOn w:val="a"/>
    <w:next w:val="a"/>
    <w:rsid w:val="00A86B15"/>
    <w:pPr>
      <w:autoSpaceDE w:val="0"/>
      <w:autoSpaceDN w:val="0"/>
      <w:adjustRightInd w:val="0"/>
      <w:spacing w:line="201" w:lineRule="atLeast"/>
    </w:pPr>
    <w:rPr>
      <w:rFonts w:ascii="DINCyr-Bold" w:hAnsi="DINCyr-Bold"/>
    </w:rPr>
  </w:style>
  <w:style w:type="paragraph" w:customStyle="1" w:styleId="xmsonormal">
    <w:name w:val="x_msonormal"/>
    <w:basedOn w:val="a"/>
    <w:rsid w:val="00DA5F3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D307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83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36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986329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kbpromo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ekbprom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2697</CharactersWithSpaces>
  <SharedDoc>false</SharedDoc>
  <HLinks>
    <vt:vector size="12" baseType="variant">
      <vt:variant>
        <vt:i4>6815801</vt:i4>
      </vt:variant>
      <vt:variant>
        <vt:i4>12</vt:i4>
      </vt:variant>
      <vt:variant>
        <vt:i4>0</vt:i4>
      </vt:variant>
      <vt:variant>
        <vt:i4>5</vt:i4>
      </vt:variant>
      <vt:variant>
        <vt:lpwstr>http://www.ekbpromo.ru/</vt:lpwstr>
      </vt:variant>
      <vt:variant>
        <vt:lpwstr/>
      </vt:variant>
      <vt:variant>
        <vt:i4>4456573</vt:i4>
      </vt:variant>
      <vt:variant>
        <vt:i4>9</vt:i4>
      </vt:variant>
      <vt:variant>
        <vt:i4>0</vt:i4>
      </vt:variant>
      <vt:variant>
        <vt:i4>5</vt:i4>
      </vt:variant>
      <vt:variant>
        <vt:lpwstr>mailto:info@ekbpromo.ru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</cp:lastModifiedBy>
  <cp:revision>4</cp:revision>
  <cp:lastPrinted>2012-02-16T16:50:00Z</cp:lastPrinted>
  <dcterms:created xsi:type="dcterms:W3CDTF">2014-08-22T12:58:00Z</dcterms:created>
  <dcterms:modified xsi:type="dcterms:W3CDTF">2014-08-26T10:19:00Z</dcterms:modified>
</cp:coreProperties>
</file>