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ABB" w:rsidRPr="000A18EC" w:rsidRDefault="00CE6ABB" w:rsidP="000A18EC">
      <w:pPr>
        <w:spacing w:after="0" w:line="240" w:lineRule="auto"/>
        <w:ind w:firstLine="709"/>
        <w:jc w:val="both"/>
        <w:outlineLvl w:val="0"/>
        <w:rPr>
          <w:rFonts w:eastAsia="Times New Roman"/>
          <w:b/>
          <w:bCs/>
          <w:color w:val="664E3C"/>
          <w:kern w:val="36"/>
          <w:sz w:val="24"/>
          <w:szCs w:val="24"/>
          <w:lang w:eastAsia="ru-RU"/>
        </w:rPr>
      </w:pPr>
      <w:bookmarkStart w:id="0" w:name="_GoBack"/>
      <w:bookmarkEnd w:id="0"/>
      <w:r w:rsidRPr="000A18EC">
        <w:rPr>
          <w:rFonts w:eastAsia="Times New Roman"/>
          <w:b/>
          <w:bCs/>
          <w:color w:val="664E3C"/>
          <w:kern w:val="36"/>
          <w:sz w:val="24"/>
          <w:szCs w:val="24"/>
          <w:lang w:eastAsia="ru-RU"/>
        </w:rPr>
        <w:t>Опыт борьбы с коррупцией в азиатских странах.</w:t>
      </w:r>
    </w:p>
    <w:p w:rsidR="00CE6ABB" w:rsidRPr="000A18EC" w:rsidRDefault="00475867" w:rsidP="000A18EC">
      <w:pPr>
        <w:spacing w:after="0" w:line="240" w:lineRule="auto"/>
        <w:ind w:firstLine="709"/>
        <w:jc w:val="both"/>
        <w:rPr>
          <w:rFonts w:eastAsia="Times New Roman"/>
          <w:color w:val="000000"/>
          <w:sz w:val="24"/>
          <w:szCs w:val="24"/>
          <w:lang w:eastAsia="ru-RU"/>
        </w:rPr>
      </w:pPr>
      <w:hyperlink r:id="rId5" w:history="1">
        <w:r w:rsidR="00CE6ABB" w:rsidRPr="000A18EC">
          <w:rPr>
            <w:rFonts w:eastAsia="Times New Roman"/>
            <w:b/>
            <w:bCs/>
            <w:i/>
            <w:iCs/>
            <w:color w:val="FFFFFF"/>
            <w:sz w:val="24"/>
            <w:szCs w:val="24"/>
            <w:lang w:eastAsia="ru-RU"/>
          </w:rPr>
          <w:t>Иванова Людмила Анатольевна</w:t>
        </w:r>
      </w:hyperlink>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Российская Академия народного хозяйства и государственной службы при Президенте РФ Южно-Российский институт - филиал.</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магистрант</w:t>
      </w:r>
      <w:r w:rsidRPr="000A18EC">
        <w:rPr>
          <w:rFonts w:eastAsia="Times New Roman"/>
          <w:color w:val="000000"/>
          <w:sz w:val="24"/>
          <w:szCs w:val="24"/>
          <w:lang w:eastAsia="ru-RU"/>
        </w:rPr>
        <w:br/>
      </w:r>
      <w:r w:rsidRPr="000A18EC">
        <w:rPr>
          <w:rFonts w:eastAsia="Times New Roman"/>
          <w:color w:val="000000"/>
          <w:sz w:val="24"/>
          <w:szCs w:val="24"/>
          <w:lang w:eastAsia="ru-RU"/>
        </w:rPr>
        <w:br/>
      </w:r>
      <w:r w:rsidRPr="000A18EC">
        <w:rPr>
          <w:rFonts w:eastAsia="Times New Roman"/>
          <w:b/>
          <w:bCs/>
          <w:color w:val="000000"/>
          <w:sz w:val="24"/>
          <w:szCs w:val="24"/>
          <w:lang w:eastAsia="ru-RU"/>
        </w:rPr>
        <w:t xml:space="preserve">Научный руководитель: Данилов Андрей Геннадьевич, доктор исторических наук, профессор кафедры теории и истории права и государства Российской академии народного хозяйства и государственной службы при Президенте РФ, </w:t>
      </w:r>
      <w:proofErr w:type="spellStart"/>
      <w:r w:rsidRPr="000A18EC">
        <w:rPr>
          <w:rFonts w:eastAsia="Times New Roman"/>
          <w:b/>
          <w:bCs/>
          <w:color w:val="000000"/>
          <w:sz w:val="24"/>
          <w:szCs w:val="24"/>
          <w:lang w:eastAsia="ru-RU"/>
        </w:rPr>
        <w:t>г.Ростов</w:t>
      </w:r>
      <w:proofErr w:type="spellEnd"/>
      <w:r w:rsidRPr="000A18EC">
        <w:rPr>
          <w:rFonts w:eastAsia="Times New Roman"/>
          <w:b/>
          <w:bCs/>
          <w:color w:val="000000"/>
          <w:sz w:val="24"/>
          <w:szCs w:val="24"/>
          <w:lang w:eastAsia="ru-RU"/>
        </w:rPr>
        <w:t>-на-Дону</w:t>
      </w:r>
    </w:p>
    <w:p w:rsidR="00CE6ABB" w:rsidRPr="000A18EC" w:rsidRDefault="00CE6ABB" w:rsidP="000A18EC">
      <w:pPr>
        <w:spacing w:after="0" w:line="240" w:lineRule="auto"/>
        <w:ind w:firstLine="709"/>
        <w:jc w:val="both"/>
        <w:rPr>
          <w:rFonts w:eastAsia="Times New Roman"/>
          <w:color w:val="000000"/>
          <w:sz w:val="24"/>
          <w:szCs w:val="24"/>
          <w:lang w:eastAsia="ru-RU"/>
        </w:rPr>
      </w:pPr>
    </w:p>
    <w:p w:rsidR="00CE6ABB" w:rsidRPr="000A18EC" w:rsidRDefault="00CE6ABB" w:rsidP="000A18EC">
      <w:pPr>
        <w:spacing w:after="0" w:line="240" w:lineRule="auto"/>
        <w:ind w:firstLine="709"/>
        <w:jc w:val="both"/>
        <w:rPr>
          <w:rFonts w:eastAsia="Times New Roman"/>
          <w:b/>
          <w:bCs/>
          <w:i/>
          <w:iCs/>
          <w:color w:val="000000"/>
          <w:sz w:val="24"/>
          <w:szCs w:val="24"/>
          <w:lang w:eastAsia="ru-RU"/>
        </w:rPr>
      </w:pPr>
      <w:r w:rsidRPr="000A18EC">
        <w:rPr>
          <w:rFonts w:eastAsia="Times New Roman"/>
          <w:b/>
          <w:bCs/>
          <w:i/>
          <w:iCs/>
          <w:color w:val="000000"/>
          <w:sz w:val="24"/>
          <w:szCs w:val="24"/>
          <w:lang w:eastAsia="ru-RU"/>
        </w:rPr>
        <w:t>Аннотация:</w:t>
      </w:r>
    </w:p>
    <w:p w:rsidR="00CE6ABB" w:rsidRPr="000A18EC" w:rsidRDefault="00CE6ABB" w:rsidP="000A18EC">
      <w:pPr>
        <w:spacing w:after="0" w:line="240" w:lineRule="auto"/>
        <w:ind w:firstLine="709"/>
        <w:jc w:val="both"/>
        <w:rPr>
          <w:rFonts w:eastAsia="Times New Roman"/>
          <w:sz w:val="24"/>
          <w:szCs w:val="24"/>
          <w:lang w:eastAsia="ru-RU"/>
        </w:rPr>
      </w:pPr>
    </w:p>
    <w:p w:rsidR="00CE6ABB" w:rsidRPr="000A18EC" w:rsidRDefault="00CE6ABB" w:rsidP="000A18EC">
      <w:pPr>
        <w:spacing w:after="0" w:line="240" w:lineRule="auto"/>
        <w:ind w:firstLine="709"/>
        <w:jc w:val="both"/>
        <w:rPr>
          <w:rFonts w:eastAsia="Times New Roman"/>
          <w:i/>
          <w:iCs/>
          <w:color w:val="000000"/>
          <w:sz w:val="24"/>
          <w:szCs w:val="24"/>
          <w:lang w:eastAsia="ru-RU"/>
        </w:rPr>
      </w:pPr>
      <w:r w:rsidRPr="000A18EC">
        <w:rPr>
          <w:rFonts w:eastAsia="Times New Roman"/>
          <w:i/>
          <w:iCs/>
          <w:color w:val="000000"/>
          <w:sz w:val="24"/>
          <w:szCs w:val="24"/>
          <w:lang w:eastAsia="ru-RU"/>
        </w:rPr>
        <w:t>В статье рассматриваются вопросы опыта борьбы с коррупцией в азиатских странах.</w:t>
      </w:r>
    </w:p>
    <w:p w:rsidR="00CE6ABB" w:rsidRPr="000A18EC" w:rsidRDefault="00CE6ABB" w:rsidP="000A18EC">
      <w:pPr>
        <w:spacing w:after="0" w:line="240" w:lineRule="auto"/>
        <w:ind w:firstLine="709"/>
        <w:jc w:val="both"/>
        <w:rPr>
          <w:rFonts w:eastAsia="Times New Roman"/>
          <w:sz w:val="24"/>
          <w:szCs w:val="24"/>
          <w:lang w:eastAsia="ru-RU"/>
        </w:rPr>
      </w:pPr>
      <w:r w:rsidRPr="000A18EC">
        <w:rPr>
          <w:rFonts w:eastAsia="Times New Roman"/>
          <w:color w:val="000000"/>
          <w:sz w:val="24"/>
          <w:szCs w:val="24"/>
          <w:lang w:eastAsia="ru-RU"/>
        </w:rPr>
        <w:br/>
      </w:r>
    </w:p>
    <w:p w:rsidR="00CE6ABB" w:rsidRPr="000A18EC" w:rsidRDefault="00CE6ABB" w:rsidP="000A18EC">
      <w:pPr>
        <w:spacing w:after="0" w:line="240" w:lineRule="auto"/>
        <w:ind w:firstLine="709"/>
        <w:jc w:val="both"/>
        <w:rPr>
          <w:rFonts w:eastAsia="Times New Roman"/>
          <w:b/>
          <w:bCs/>
          <w:i/>
          <w:iCs/>
          <w:color w:val="000000"/>
          <w:sz w:val="24"/>
          <w:szCs w:val="24"/>
          <w:lang w:val="en-US" w:eastAsia="ru-RU"/>
        </w:rPr>
      </w:pPr>
      <w:r w:rsidRPr="000A18EC">
        <w:rPr>
          <w:rFonts w:eastAsia="Times New Roman"/>
          <w:b/>
          <w:bCs/>
          <w:i/>
          <w:iCs/>
          <w:color w:val="000000"/>
          <w:sz w:val="24"/>
          <w:szCs w:val="24"/>
          <w:lang w:val="en-US" w:eastAsia="ru-RU"/>
        </w:rPr>
        <w:t>Abstract:</w:t>
      </w:r>
    </w:p>
    <w:p w:rsidR="00CE6ABB" w:rsidRPr="000A18EC" w:rsidRDefault="00CE6ABB" w:rsidP="000A18EC">
      <w:pPr>
        <w:spacing w:after="0" w:line="240" w:lineRule="auto"/>
        <w:ind w:firstLine="709"/>
        <w:jc w:val="both"/>
        <w:rPr>
          <w:rFonts w:eastAsia="Times New Roman"/>
          <w:sz w:val="24"/>
          <w:szCs w:val="24"/>
          <w:lang w:val="en-US" w:eastAsia="ru-RU"/>
        </w:rPr>
      </w:pPr>
    </w:p>
    <w:p w:rsidR="00CE6ABB" w:rsidRPr="000A18EC" w:rsidRDefault="00CE6ABB" w:rsidP="000A18EC">
      <w:pPr>
        <w:spacing w:after="0" w:line="240" w:lineRule="auto"/>
        <w:ind w:firstLine="709"/>
        <w:jc w:val="both"/>
        <w:rPr>
          <w:rFonts w:eastAsia="Times New Roman"/>
          <w:i/>
          <w:iCs/>
          <w:color w:val="000000"/>
          <w:sz w:val="24"/>
          <w:szCs w:val="24"/>
          <w:lang w:val="en-US" w:eastAsia="ru-RU"/>
        </w:rPr>
      </w:pPr>
      <w:r w:rsidRPr="000A18EC">
        <w:rPr>
          <w:rFonts w:eastAsia="Times New Roman"/>
          <w:i/>
          <w:iCs/>
          <w:color w:val="000000"/>
          <w:sz w:val="24"/>
          <w:szCs w:val="24"/>
          <w:lang w:val="en-US" w:eastAsia="ru-RU"/>
        </w:rPr>
        <w:t>The article examines the experience of fighting corruption in Asian countries.</w:t>
      </w:r>
    </w:p>
    <w:p w:rsidR="00CE6ABB" w:rsidRPr="000A18EC" w:rsidRDefault="00CE6ABB" w:rsidP="000A18EC">
      <w:pPr>
        <w:spacing w:after="0" w:line="240" w:lineRule="auto"/>
        <w:ind w:firstLine="709"/>
        <w:jc w:val="both"/>
        <w:rPr>
          <w:rFonts w:eastAsia="Times New Roman"/>
          <w:sz w:val="24"/>
          <w:szCs w:val="24"/>
          <w:lang w:val="en-US" w:eastAsia="ru-RU"/>
        </w:rPr>
      </w:pPr>
      <w:r w:rsidRPr="000A18EC">
        <w:rPr>
          <w:rFonts w:eastAsia="Times New Roman"/>
          <w:color w:val="000000"/>
          <w:sz w:val="24"/>
          <w:szCs w:val="24"/>
          <w:lang w:val="en-US" w:eastAsia="ru-RU"/>
        </w:rPr>
        <w:br/>
      </w:r>
    </w:p>
    <w:p w:rsidR="00CE6ABB" w:rsidRPr="000A18EC" w:rsidRDefault="00CE6ABB" w:rsidP="000A18EC">
      <w:pPr>
        <w:spacing w:after="0" w:line="240" w:lineRule="auto"/>
        <w:ind w:firstLine="709"/>
        <w:jc w:val="both"/>
        <w:rPr>
          <w:rFonts w:eastAsia="Times New Roman"/>
          <w:b/>
          <w:bCs/>
          <w:i/>
          <w:iCs/>
          <w:color w:val="000000"/>
          <w:sz w:val="24"/>
          <w:szCs w:val="24"/>
          <w:lang w:eastAsia="ru-RU"/>
        </w:rPr>
      </w:pPr>
      <w:r w:rsidRPr="000A18EC">
        <w:rPr>
          <w:rFonts w:eastAsia="Times New Roman"/>
          <w:b/>
          <w:bCs/>
          <w:i/>
          <w:iCs/>
          <w:color w:val="000000"/>
          <w:sz w:val="24"/>
          <w:szCs w:val="24"/>
          <w:lang w:eastAsia="ru-RU"/>
        </w:rPr>
        <w:t>Ключевые слова:</w:t>
      </w:r>
    </w:p>
    <w:p w:rsidR="00CE6ABB" w:rsidRPr="000A18EC" w:rsidRDefault="00CE6ABB" w:rsidP="000A18EC">
      <w:pPr>
        <w:spacing w:after="0" w:line="240" w:lineRule="auto"/>
        <w:ind w:firstLine="709"/>
        <w:jc w:val="both"/>
        <w:rPr>
          <w:rFonts w:eastAsia="Times New Roman"/>
          <w:sz w:val="24"/>
          <w:szCs w:val="24"/>
          <w:lang w:eastAsia="ru-RU"/>
        </w:rPr>
      </w:pPr>
    </w:p>
    <w:p w:rsidR="00CE6ABB" w:rsidRPr="000A18EC" w:rsidRDefault="00CE6ABB" w:rsidP="000A18EC">
      <w:pPr>
        <w:spacing w:after="0" w:line="240" w:lineRule="auto"/>
        <w:ind w:firstLine="709"/>
        <w:jc w:val="both"/>
        <w:rPr>
          <w:rFonts w:eastAsia="Times New Roman"/>
          <w:i/>
          <w:iCs/>
          <w:color w:val="000000"/>
          <w:sz w:val="24"/>
          <w:szCs w:val="24"/>
          <w:lang w:eastAsia="ru-RU"/>
        </w:rPr>
      </w:pPr>
      <w:r w:rsidRPr="000A18EC">
        <w:rPr>
          <w:rFonts w:eastAsia="Times New Roman"/>
          <w:i/>
          <w:iCs/>
          <w:color w:val="000000"/>
          <w:sz w:val="24"/>
          <w:szCs w:val="24"/>
          <w:lang w:eastAsia="ru-RU"/>
        </w:rPr>
        <w:t>коррупция, опыт борьбы с коррупцией в азиатских странах, методы борьбы</w:t>
      </w:r>
    </w:p>
    <w:p w:rsidR="00CE6ABB" w:rsidRPr="000A18EC" w:rsidRDefault="00CE6ABB" w:rsidP="000A18EC">
      <w:pPr>
        <w:spacing w:after="0" w:line="240" w:lineRule="auto"/>
        <w:ind w:firstLine="709"/>
        <w:jc w:val="both"/>
        <w:rPr>
          <w:rFonts w:eastAsia="Times New Roman"/>
          <w:b/>
          <w:bCs/>
          <w:i/>
          <w:iCs/>
          <w:color w:val="000000"/>
          <w:sz w:val="24"/>
          <w:szCs w:val="24"/>
          <w:lang w:val="en-US" w:eastAsia="ru-RU"/>
        </w:rPr>
      </w:pPr>
      <w:r w:rsidRPr="000A18EC">
        <w:rPr>
          <w:rFonts w:eastAsia="Times New Roman"/>
          <w:b/>
          <w:bCs/>
          <w:i/>
          <w:iCs/>
          <w:color w:val="000000"/>
          <w:sz w:val="24"/>
          <w:szCs w:val="24"/>
          <w:lang w:val="en-US" w:eastAsia="ru-RU"/>
        </w:rPr>
        <w:t>Keywords:</w:t>
      </w:r>
    </w:p>
    <w:p w:rsidR="00CE6ABB" w:rsidRPr="000A18EC" w:rsidRDefault="00CE6ABB" w:rsidP="000A18EC">
      <w:pPr>
        <w:spacing w:after="0" w:line="240" w:lineRule="auto"/>
        <w:ind w:firstLine="709"/>
        <w:jc w:val="both"/>
        <w:rPr>
          <w:rFonts w:eastAsia="Times New Roman"/>
          <w:sz w:val="24"/>
          <w:szCs w:val="24"/>
          <w:lang w:val="en-US" w:eastAsia="ru-RU"/>
        </w:rPr>
      </w:pPr>
    </w:p>
    <w:p w:rsidR="00CE6ABB" w:rsidRPr="000A18EC" w:rsidRDefault="00CE6ABB" w:rsidP="000A18EC">
      <w:pPr>
        <w:spacing w:after="0" w:line="240" w:lineRule="auto"/>
        <w:ind w:firstLine="709"/>
        <w:jc w:val="both"/>
        <w:rPr>
          <w:rFonts w:eastAsia="Times New Roman"/>
          <w:i/>
          <w:iCs/>
          <w:color w:val="000000"/>
          <w:sz w:val="24"/>
          <w:szCs w:val="24"/>
          <w:lang w:val="en-US" w:eastAsia="ru-RU"/>
        </w:rPr>
      </w:pPr>
      <w:proofErr w:type="gramStart"/>
      <w:r w:rsidRPr="000A18EC">
        <w:rPr>
          <w:rFonts w:eastAsia="Times New Roman"/>
          <w:i/>
          <w:iCs/>
          <w:color w:val="000000"/>
          <w:sz w:val="24"/>
          <w:szCs w:val="24"/>
          <w:lang w:val="en-US" w:eastAsia="ru-RU"/>
        </w:rPr>
        <w:t>corruption</w:t>
      </w:r>
      <w:proofErr w:type="gramEnd"/>
      <w:r w:rsidRPr="000A18EC">
        <w:rPr>
          <w:rFonts w:eastAsia="Times New Roman"/>
          <w:i/>
          <w:iCs/>
          <w:color w:val="000000"/>
          <w:sz w:val="24"/>
          <w:szCs w:val="24"/>
          <w:lang w:val="en-US" w:eastAsia="ru-RU"/>
        </w:rPr>
        <w:t>, experience in fighting corruption in Asian countries methods of struggle</w:t>
      </w:r>
    </w:p>
    <w:p w:rsidR="00CE6ABB" w:rsidRPr="000A18EC" w:rsidRDefault="00CE6ABB" w:rsidP="000A18EC">
      <w:pPr>
        <w:spacing w:after="0" w:line="240" w:lineRule="auto"/>
        <w:ind w:firstLine="709"/>
        <w:jc w:val="both"/>
        <w:rPr>
          <w:rFonts w:eastAsia="Times New Roman"/>
          <w:color w:val="000000"/>
          <w:sz w:val="24"/>
          <w:szCs w:val="24"/>
          <w:lang w:val="en-US" w:eastAsia="ru-RU"/>
        </w:rPr>
      </w:pP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b/>
          <w:bCs/>
          <w:color w:val="000000"/>
          <w:sz w:val="24"/>
          <w:szCs w:val="24"/>
          <w:lang w:eastAsia="ru-RU"/>
        </w:rPr>
        <w:t>УДК 328.185</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Коррупция является большой проблемой в мире, </w:t>
      </w:r>
      <w:proofErr w:type="gramStart"/>
      <w:r w:rsidRPr="000A18EC">
        <w:rPr>
          <w:rFonts w:eastAsia="Times New Roman"/>
          <w:color w:val="000000"/>
          <w:sz w:val="24"/>
          <w:szCs w:val="24"/>
          <w:lang w:eastAsia="ru-RU"/>
        </w:rPr>
        <w:t>вошедшей  в</w:t>
      </w:r>
      <w:proofErr w:type="gramEnd"/>
      <w:r w:rsidRPr="000A18EC">
        <w:rPr>
          <w:rFonts w:eastAsia="Times New Roman"/>
          <w:color w:val="000000"/>
          <w:sz w:val="24"/>
          <w:szCs w:val="24"/>
          <w:lang w:eastAsia="ru-RU"/>
        </w:rPr>
        <w:t xml:space="preserve"> общественную и государственную жизнь.</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Российскими исследователями в области политологии, социологии (А.С. </w:t>
      </w:r>
      <w:proofErr w:type="spellStart"/>
      <w:r w:rsidRPr="000A18EC">
        <w:rPr>
          <w:rFonts w:eastAsia="Times New Roman"/>
          <w:color w:val="000000"/>
          <w:sz w:val="24"/>
          <w:szCs w:val="24"/>
          <w:lang w:eastAsia="ru-RU"/>
        </w:rPr>
        <w:t>Минозов</w:t>
      </w:r>
      <w:proofErr w:type="spellEnd"/>
      <w:r w:rsidRPr="000A18EC">
        <w:rPr>
          <w:rFonts w:eastAsia="Times New Roman"/>
          <w:color w:val="000000"/>
          <w:sz w:val="24"/>
          <w:szCs w:val="24"/>
          <w:lang w:eastAsia="ru-RU"/>
        </w:rPr>
        <w:t xml:space="preserve">, Е.Г. Куклина, Ю.В. </w:t>
      </w:r>
      <w:proofErr w:type="spellStart"/>
      <w:r w:rsidRPr="000A18EC">
        <w:rPr>
          <w:rFonts w:eastAsia="Times New Roman"/>
          <w:color w:val="000000"/>
          <w:sz w:val="24"/>
          <w:szCs w:val="24"/>
          <w:lang w:eastAsia="ru-RU"/>
        </w:rPr>
        <w:t>Латов</w:t>
      </w:r>
      <w:proofErr w:type="spellEnd"/>
      <w:r w:rsidRPr="000A18EC">
        <w:rPr>
          <w:rFonts w:eastAsia="Times New Roman"/>
          <w:color w:val="000000"/>
          <w:sz w:val="24"/>
          <w:szCs w:val="24"/>
          <w:lang w:eastAsia="ru-RU"/>
        </w:rPr>
        <w:t>, Г.А. Сатаров и др.) интересен опыт противодействия коррупции как в России, так и за рубежом [2, 4, 8], где противодействие коррупции имеет свои особенности.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Законодательство азиатских стран понимает коррупцию как использование властных ресурсов для собственной выгоды. Выделяют различные формы коррупции в зависимости от моральных ценностей страны и принципов функционирования экономических систем [3].</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В Китае, Корее и других странах Азии, под коррупцией понимается завладение государственными деятелями чужой собственности, взятки, контрабанда, воровство, спекуляция. Также существует такое понятие как «серая коррупция», к которой относят: увлечение азартными играми, пьянство, непристойное поведение, увлечением женским полом, ложные обвинения, ущемление интересов населения и др.</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В Азиатских странах выделяют коррупцию как индивидуальную, так и организованную, где в первом случае выгоду получи семья либо отдельный гражданин, либо служащий какой - либо компании, в другом - группа лиц [5].</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Рассматривая опыт борьбы с коррупцией в Китае следует отметить, что здесь главенствует авторитарный режим правления государством, в связи с этим к </w:t>
      </w:r>
      <w:r w:rsidRPr="000A18EC">
        <w:rPr>
          <w:rFonts w:eastAsia="Times New Roman"/>
          <w:color w:val="000000"/>
          <w:sz w:val="24"/>
          <w:szCs w:val="24"/>
          <w:lang w:eastAsia="ru-RU"/>
        </w:rPr>
        <w:lastRenderedPageBreak/>
        <w:t xml:space="preserve">коррупционерам применяются очень жесткие меры, в том числе два вида смертных приговоров: с </w:t>
      </w:r>
      <w:proofErr w:type="gramStart"/>
      <w:r w:rsidRPr="000A18EC">
        <w:rPr>
          <w:rFonts w:eastAsia="Times New Roman"/>
          <w:color w:val="000000"/>
          <w:sz w:val="24"/>
          <w:szCs w:val="24"/>
          <w:lang w:eastAsia="ru-RU"/>
        </w:rPr>
        <w:t>немедленным  исполнением</w:t>
      </w:r>
      <w:proofErr w:type="gramEnd"/>
      <w:r w:rsidRPr="000A18EC">
        <w:rPr>
          <w:rFonts w:eastAsia="Times New Roman"/>
          <w:color w:val="000000"/>
          <w:sz w:val="24"/>
          <w:szCs w:val="24"/>
          <w:lang w:eastAsia="ru-RU"/>
        </w:rPr>
        <w:t xml:space="preserve"> и отсрочкой до двух лет.</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Смертная казнь закреплена законодательством Китая в Уголовном Кодексе еще с 1982 года. В 2013 году бывший министр железнодорожных дорог Китая </w:t>
      </w:r>
      <w:proofErr w:type="spellStart"/>
      <w:r w:rsidRPr="000A18EC">
        <w:rPr>
          <w:rFonts w:eastAsia="Times New Roman"/>
          <w:color w:val="000000"/>
          <w:sz w:val="24"/>
          <w:szCs w:val="24"/>
          <w:lang w:eastAsia="ru-RU"/>
        </w:rPr>
        <w:t>Лю</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Чжицзюнь</w:t>
      </w:r>
      <w:proofErr w:type="spellEnd"/>
      <w:r w:rsidRPr="000A18EC">
        <w:rPr>
          <w:rFonts w:eastAsia="Times New Roman"/>
          <w:color w:val="000000"/>
          <w:sz w:val="24"/>
          <w:szCs w:val="24"/>
          <w:lang w:eastAsia="ru-RU"/>
        </w:rPr>
        <w:t xml:space="preserve"> приговорен к смертной казни с отсрочкой на два года.</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В Китае существует два вида коррупции: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коррупция - взяточничество (уголовно - правовое определение);</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коррупция - разложение (</w:t>
      </w:r>
      <w:proofErr w:type="spellStart"/>
      <w:r w:rsidRPr="000A18EC">
        <w:rPr>
          <w:rFonts w:eastAsia="Times New Roman"/>
          <w:color w:val="000000"/>
          <w:sz w:val="24"/>
          <w:szCs w:val="24"/>
          <w:lang w:eastAsia="ru-RU"/>
        </w:rPr>
        <w:t>политико</w:t>
      </w:r>
      <w:proofErr w:type="spellEnd"/>
      <w:r w:rsidRPr="000A18EC">
        <w:rPr>
          <w:rFonts w:eastAsia="Times New Roman"/>
          <w:color w:val="000000"/>
          <w:sz w:val="24"/>
          <w:szCs w:val="24"/>
          <w:lang w:eastAsia="ru-RU"/>
        </w:rPr>
        <w:t xml:space="preserve"> - нравственное значение).</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В период с декабря 1951 года по июнь 1952 год в Китае началась Борьба с коррупцией, названная «стратегия войны» - программа «три анти-</w:t>
      </w:r>
      <w:proofErr w:type="gramStart"/>
      <w:r w:rsidRPr="000A18EC">
        <w:rPr>
          <w:rFonts w:eastAsia="Times New Roman"/>
          <w:color w:val="000000"/>
          <w:sz w:val="24"/>
          <w:szCs w:val="24"/>
          <w:lang w:eastAsia="ru-RU"/>
        </w:rPr>
        <w:t>» :</w:t>
      </w:r>
      <w:proofErr w:type="gramEnd"/>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анти – коррупция;</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анти – бюрократизм;</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анти - расточительство.</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Уже тогда коррупционеры приговаривались к смертной казни. В тоже время были созданы для рассмотрения дел о коррупции специальные народные суды. Граждан Китая обязывали сообщать о ставших им известных фактах коррупции.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Антикоррупционная политика Китая основывается на культурных традициях, устоявшихся веками, и соблюдении норм международного стандарта в борьбе с коррупцией, которая ведется с 1980 года.</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Важная роль в борьбе с коррупций отведена Министерству контроля и Центральной комиссии. В 2007 году создано Государственное управление по предупреждению коррупции, в обязанности которого входит выявление коррупционеров, проведение расследований, создание </w:t>
      </w:r>
      <w:proofErr w:type="spellStart"/>
      <w:r w:rsidRPr="000A18EC">
        <w:rPr>
          <w:rFonts w:eastAsia="Times New Roman"/>
          <w:color w:val="000000"/>
          <w:sz w:val="24"/>
          <w:szCs w:val="24"/>
          <w:lang w:eastAsia="ru-RU"/>
        </w:rPr>
        <w:t>антикоррупицонных</w:t>
      </w:r>
      <w:proofErr w:type="spellEnd"/>
      <w:r w:rsidRPr="000A18EC">
        <w:rPr>
          <w:rFonts w:eastAsia="Times New Roman"/>
          <w:color w:val="000000"/>
          <w:sz w:val="24"/>
          <w:szCs w:val="24"/>
          <w:lang w:eastAsia="ru-RU"/>
        </w:rPr>
        <w:t xml:space="preserve"> мер.</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Так, на сегодняшний день в Китае отсутствуют неприкосновенные должности, а ротация кадрового обеспечения является основой в борьбе с коррупцией.</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2011 году в Китае издана Белая Книга «Усилия Китая по борьбе с коррупцией и формированию неподкупного партийного и правительственного аппарата». Основа данной книги заключается все в той же </w:t>
      </w:r>
      <w:proofErr w:type="gramStart"/>
      <w:r w:rsidRPr="000A18EC">
        <w:rPr>
          <w:rFonts w:eastAsia="Times New Roman"/>
          <w:color w:val="000000"/>
          <w:sz w:val="24"/>
          <w:szCs w:val="24"/>
          <w:lang w:eastAsia="ru-RU"/>
        </w:rPr>
        <w:t>профилактике  коррупционных</w:t>
      </w:r>
      <w:proofErr w:type="gramEnd"/>
      <w:r w:rsidRPr="000A18EC">
        <w:rPr>
          <w:rFonts w:eastAsia="Times New Roman"/>
          <w:color w:val="000000"/>
          <w:sz w:val="24"/>
          <w:szCs w:val="24"/>
          <w:lang w:eastAsia="ru-RU"/>
        </w:rPr>
        <w:t xml:space="preserve"> проявлений.</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В настоящее время Китай и Гонконг являются теми странами, которые ведут самую ожесточенную борьбу с коррупцией. Так, реформатор Китая Дэн Сяопин говорил: «Нетвердой рукой преступность и социальные уродства вывести нельзя» [9].</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В Гонконге борьба с коррупцией закреплена в трех положениях:</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1) Чиновники обязаны доказывать факты приобретения ими имущества, как движимого, так и недвижимого. В случае отсутствия доказательств   имущество подвергается конфискации, а чиновнику грозит заключение под стражу.</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2) Создана Независимая Комиссия по борьбе с коррупцией, в которой сотрудники получают стабильную и высокую заработную плату, и подчиняются только генерал - губернатору. В обязанности сотрудников Комиссии входит проведение профилактики коррупционных проявлений, а также непосредственно самих фактов коррупции [10].</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3) Объявлена гласность и свобода слова гражданскому населению, </w:t>
      </w:r>
      <w:proofErr w:type="gramStart"/>
      <w:r w:rsidRPr="000A18EC">
        <w:rPr>
          <w:rFonts w:eastAsia="Times New Roman"/>
          <w:color w:val="000000"/>
          <w:sz w:val="24"/>
          <w:szCs w:val="24"/>
          <w:lang w:eastAsia="ru-RU"/>
        </w:rPr>
        <w:t>а  также</w:t>
      </w:r>
      <w:proofErr w:type="gramEnd"/>
      <w:r w:rsidRPr="000A18EC">
        <w:rPr>
          <w:rFonts w:eastAsia="Times New Roman"/>
          <w:color w:val="000000"/>
          <w:sz w:val="24"/>
          <w:szCs w:val="24"/>
          <w:lang w:eastAsia="ru-RU"/>
        </w:rPr>
        <w:t xml:space="preserve"> средствам массовой информации, в опубликовании и придании гласности совершаемых или совершенных фактах коррупции.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Рассмотрим пример борьбы с коррупционными проявлениями в Южной Корее, которая является примером «культуры прозрачности». Еще с 1999 года в Данной стране действует программа «OPEN» - система «онлайн» - система контроля за рассмотрением заявлений граждан чиновниками городской администрации, в рамках национальной антикоррупционной программы. Программа «OPEN» имеет четыре направления своей деятельности: 1) превентивные меры; 2) репрессивные меры; 3) большая прозрачность; 4) взаимодействие между частными лицами и государственными органами.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С 1 января 2002 года в Южной Корее вступил в силу закон «О борьбе с коррупцией», получивший международное признание. В Законе указано, что право расследования о коррупции фактически предоставлено любому совершеннолетнему гражданину страны. </w:t>
      </w:r>
      <w:r w:rsidRPr="000A18EC">
        <w:rPr>
          <w:rFonts w:eastAsia="Times New Roman"/>
          <w:color w:val="000000"/>
          <w:sz w:val="24"/>
          <w:szCs w:val="24"/>
          <w:lang w:eastAsia="ru-RU"/>
        </w:rPr>
        <w:lastRenderedPageBreak/>
        <w:t xml:space="preserve">Главным </w:t>
      </w:r>
      <w:proofErr w:type="spellStart"/>
      <w:r w:rsidRPr="000A18EC">
        <w:rPr>
          <w:rFonts w:eastAsia="Times New Roman"/>
          <w:color w:val="000000"/>
          <w:sz w:val="24"/>
          <w:szCs w:val="24"/>
          <w:lang w:eastAsia="ru-RU"/>
        </w:rPr>
        <w:t>антикоррупциным</w:t>
      </w:r>
      <w:proofErr w:type="spellEnd"/>
      <w:r w:rsidRPr="000A18EC">
        <w:rPr>
          <w:rFonts w:eastAsia="Times New Roman"/>
          <w:color w:val="000000"/>
          <w:sz w:val="24"/>
          <w:szCs w:val="24"/>
          <w:lang w:eastAsia="ru-RU"/>
        </w:rPr>
        <w:t xml:space="preserve"> органом страны является Комитет по аудиту и инспекции, в обязанности которого входит расследование обвинений по любому из заявлений в коррупции.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Примером того, что в Южной Корее ожесточенно ведется борьба с коррупцией подтверждается тем, что в 2012 году Суд в Сеуле арестовал брата Президента Южной Кореи Ли Мен Бака по делу о коррупции [11].</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В Южной Корее проводится целая исследовательская деятельность по проблеме восприятия коррупции гражданами и государственными служащими для выработки лучших мер по борьбе с коррупцией.</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В Сингапуре борьба с коррупцией ведется непрерывно и дает свои положительные результаты. Уже в 1952 году здесь создано Бюро по расследованию фактов коррупции [5]. В 1960 году принят Закон о предотвращении коррупции в Сингапуре, согласно которого Президент страны может назначать директора Бюро и его заместителей столько сколько считает нужным.</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Целью антикоррупционной политики Сингапура является предупреждение фактов коррупции за счет принятия мер государственного стимулирования, как в оплате труда, так и в отчетности государственных лиц об их имуществе, ротации кадров, а также в строгости наказания к тем, кто совершает коррупционные преступления.</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В Сингапуре государственные служащие соблюдают антикоррупционную дисциплину, основывая свои действия на нейтральности, честности и подотчетности перед обществом. Жалобы населения - важнейший фактор улучшения качества работы.</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Отдается большое предпочтение выявлению талантливых людей. Большую роль в создании общественного мнения в борьбе с коррупционными проявлениями в Сингапуре имеют средства массовой информации.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Основываясь на вышеизложенном, власти Сингапура сумели сочетать сильную политическую волю, которая имеет свой выход в практическом уровне, и поддержку граждан, их понимание существующей проблемы. Конечно, данные меры действенны при наличии грамотного законодательства по борьбе с коррупцией, которое постоянно обновляется.</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Чиновников обязали указывать свои доходы, а также отсутствие у них долгов перед государством, а граждан Сингапура обязали нести ответственность за совершение коррупционных преступлений даже в других странах.</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Так, Суды Сингапура выносят решения по делам о коррупции, указывая штрафы такие же, как и размеры взяток, независимо от срока тюремного заключения. В 1989 году принятый в Сингапуре Закон о коррупции разрешил суду конфисковать собственность и деньги у уличенного лица в коррупции [5].</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Сингапуре играет большую роль профилактика коррупционных проявлений, поэтому и является наименее коррумпированной страной в Азиатском мире, в отличие от Филиппин. На Филиппинах активную роль по борьбе с коррупцией ведут неправительственные гражданские организации. На протяжении практически пятидесяти лет на Филиппинах сменилось 13 антикоррупционных агентств. В феврале 1979 года Президент Филиппин Маркос создал </w:t>
      </w:r>
      <w:proofErr w:type="spellStart"/>
      <w:r w:rsidRPr="000A18EC">
        <w:rPr>
          <w:rFonts w:eastAsia="Times New Roman"/>
          <w:color w:val="000000"/>
          <w:sz w:val="24"/>
          <w:szCs w:val="24"/>
          <w:lang w:eastAsia="ru-RU"/>
        </w:rPr>
        <w:t>антикоррупицонный</w:t>
      </w:r>
      <w:proofErr w:type="spellEnd"/>
      <w:r w:rsidRPr="000A18EC">
        <w:rPr>
          <w:rFonts w:eastAsia="Times New Roman"/>
          <w:color w:val="000000"/>
          <w:sz w:val="24"/>
          <w:szCs w:val="24"/>
          <w:lang w:eastAsia="ru-RU"/>
        </w:rPr>
        <w:t xml:space="preserve"> суд и должность </w:t>
      </w:r>
      <w:proofErr w:type="spellStart"/>
      <w:r w:rsidRPr="000A18EC">
        <w:rPr>
          <w:rFonts w:eastAsia="Times New Roman"/>
          <w:color w:val="000000"/>
          <w:sz w:val="24"/>
          <w:szCs w:val="24"/>
          <w:lang w:eastAsia="ru-RU"/>
        </w:rPr>
        <w:t>омбудсмана</w:t>
      </w:r>
      <w:proofErr w:type="spellEnd"/>
      <w:r w:rsidRPr="000A18EC">
        <w:rPr>
          <w:rFonts w:eastAsia="Times New Roman"/>
          <w:color w:val="000000"/>
          <w:sz w:val="24"/>
          <w:szCs w:val="24"/>
          <w:lang w:eastAsia="ru-RU"/>
        </w:rPr>
        <w:t>, которая не оправдала своих ожиданий, так как отсутствовал кадровый резерв на такие высоко заявленные должности, что в итоге, привело наоборот к процветанию коррупции в государстве. Таким образом, опыт Филиппин как раз не стоит брать другим государствам в пример борьбы с коррупцией.</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Таиланде гражданское общество смирилось с коррупцией, так как пока свой бизнес можно будет «проталкивать» за взятки, коррупция будет процветать. Так, согласно данных </w:t>
      </w:r>
      <w:proofErr w:type="spellStart"/>
      <w:r w:rsidRPr="000A18EC">
        <w:rPr>
          <w:rFonts w:eastAsia="Times New Roman"/>
          <w:color w:val="000000"/>
          <w:sz w:val="24"/>
          <w:szCs w:val="24"/>
          <w:lang w:eastAsia="ru-RU"/>
        </w:rPr>
        <w:t>Бангокпост</w:t>
      </w:r>
      <w:proofErr w:type="spellEnd"/>
      <w:r w:rsidRPr="000A18EC">
        <w:rPr>
          <w:rFonts w:eastAsia="Times New Roman"/>
          <w:color w:val="000000"/>
          <w:sz w:val="24"/>
          <w:szCs w:val="24"/>
          <w:lang w:eastAsia="ru-RU"/>
        </w:rPr>
        <w:t>: 68,5 % мирятся с коррупцией, 90 % считают смертная казнь - лучший выход по борьбе с коррупцией и требуют защиту информаторов по фактам коррупции [12].</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Индонезии с декабря 2003 года работает специальная комиссия по борьбе с коррупцией, которая за последние годы осудила сто высокопоставленных чиновников. </w:t>
      </w:r>
      <w:r w:rsidRPr="000A18EC">
        <w:rPr>
          <w:rFonts w:eastAsia="Times New Roman"/>
          <w:color w:val="000000"/>
          <w:sz w:val="24"/>
          <w:szCs w:val="24"/>
          <w:lang w:eastAsia="ru-RU"/>
        </w:rPr>
        <w:lastRenderedPageBreak/>
        <w:t>Например, осуждены 17 членов парламента Индонезии, три министр и руководителя министерского уровня, шесть губернаторов провинций, глава Центробанка, 19 мэров и глав округов, прокуроры и сотрудники правоохранительных органов.</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Население Индонезии верит, что данная комиссия способна бороться с коррупцией и даже искоренить ее, так как комиссия абсолютно независима и обладает специальными полномочиями по надзору и координации все правоохранительных органов, имеет право проводить свое расследование, выдвигать обвинение и поддерживать его в суде.</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В Индии в 2013 году создана «горячая линия», при помощи которой жители могут сообщать о фактах коррупции и помогать полиции. Главной целью создания данной линии является «навести страх» на коррупционеров.</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Достижения Азиатских стран по борьбе с коррупцией впечатляют, особенно Сингапура. Можно сделать вывод о том, что только авторитарными методами можно предупредить коррупцию? Возможно ли применение таких методов в России?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Из опыта борьбы с коррупцией в Азиатских странах видно, что агентства, создаваемые для борьбы с коррупцией, независимы и подчиняются только Президенту страны, причем кадровая </w:t>
      </w:r>
      <w:proofErr w:type="gramStart"/>
      <w:r w:rsidRPr="000A18EC">
        <w:rPr>
          <w:rFonts w:eastAsia="Times New Roman"/>
          <w:color w:val="000000"/>
          <w:sz w:val="24"/>
          <w:szCs w:val="24"/>
          <w:lang w:eastAsia="ru-RU"/>
        </w:rPr>
        <w:t>составляющая  -</w:t>
      </w:r>
      <w:proofErr w:type="gramEnd"/>
      <w:r w:rsidRPr="000A18EC">
        <w:rPr>
          <w:rFonts w:eastAsia="Times New Roman"/>
          <w:color w:val="000000"/>
          <w:sz w:val="24"/>
          <w:szCs w:val="24"/>
          <w:lang w:eastAsia="ru-RU"/>
        </w:rPr>
        <w:t xml:space="preserve"> самые достойные и безупречные, наделенные могущественными полномочиями.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Конечно, Россия гораздо больше как размерами государства, так и масштабами коррупционных проявлений. Для масштабной борьбы с коррупцией необходима воля политическая, большие денежные затраты. Методы силового воздействия не всегда являются продуктивными, что видно на примере Китая.</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России стоило бы перенять опыт таких стран как Китая, Индонезии, Южной Кори, в ужесточении ответственности за коррупцию, а особенно в «высших эшелонах власти».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Так, если взять за образец китайский опыт, то в России необходимо создать две влиятельные взаимоисключающие структуры - гражданское общество, во главе которого гражданин, знающий куда сообщить о фактах коррупции, и правоохранительная система с другой стороны, в обязанности которой входит проведение расследование фактов коррупции. Таким образом, возрастет доверие граждан к правоохранительной системе в целом, что позволит гражданам доверять правоохранительной системе. Хотя по опыту Китая можно заключить, что данный механизм не искоренил коррупцию, но заметно снизил уровень ее проявлений в обществе.</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Опыт Сингапура - в создании антикоррупционной дисциплины государственных служащих и создании мер стимулирующего характера для граждан. Вообще опыт Сингапура с коррупцией признан на мировом уровне один из жизнеутверждающих, где взят контроль за доходами чиновников и их семьями, установлены высокие экономические санкции за коррупционные действия.</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России необходимо создать условия доверительного отношения граждан к правоохранительной и судебной системам, ведь борьба </w:t>
      </w:r>
      <w:proofErr w:type="gramStart"/>
      <w:r w:rsidRPr="000A18EC">
        <w:rPr>
          <w:rFonts w:eastAsia="Times New Roman"/>
          <w:color w:val="000000"/>
          <w:sz w:val="24"/>
          <w:szCs w:val="24"/>
          <w:lang w:eastAsia="ru-RU"/>
        </w:rPr>
        <w:t>с коррупцией это</w:t>
      </w:r>
      <w:proofErr w:type="gramEnd"/>
      <w:r w:rsidRPr="000A18EC">
        <w:rPr>
          <w:rFonts w:eastAsia="Times New Roman"/>
          <w:color w:val="000000"/>
          <w:sz w:val="24"/>
          <w:szCs w:val="24"/>
          <w:lang w:eastAsia="ru-RU"/>
        </w:rPr>
        <w:t xml:space="preserve"> не ежеминутное действо, а планомерная и системная работа государственной деятельности.</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Так, используя опыт азиатских стран, в России необходимо понятие «коррупция - зло» внедрить в культуру сознания и мышления граждан. Необходимо совершенствовать законодательство в данной области, работу правоохранительных органов, а также обеспечить защищенность прав и свобод граждан России, но в то же время в России необходимо искать свой национальный путь по борьбе с коррупцией, а опыт зарубежных стран применять только положительный. Нужно о коррупции не говорить, а бороться с ней</w:t>
      </w:r>
    </w:p>
    <w:p w:rsidR="00366CB2" w:rsidRPr="000A18EC" w:rsidRDefault="00366CB2" w:rsidP="000A18EC">
      <w:pPr>
        <w:spacing w:after="0" w:line="240" w:lineRule="auto"/>
        <w:ind w:firstLine="709"/>
        <w:jc w:val="both"/>
        <w:rPr>
          <w:sz w:val="24"/>
          <w:szCs w:val="24"/>
        </w:rPr>
      </w:pPr>
    </w:p>
    <w:p w:rsidR="00CE6ABB" w:rsidRPr="000A18EC" w:rsidRDefault="00CE6ABB" w:rsidP="000A18EC">
      <w:pPr>
        <w:spacing w:after="0" w:line="240" w:lineRule="auto"/>
        <w:ind w:firstLine="709"/>
        <w:jc w:val="both"/>
        <w:rPr>
          <w:sz w:val="24"/>
          <w:szCs w:val="24"/>
        </w:rPr>
      </w:pPr>
    </w:p>
    <w:p w:rsidR="00CE6ABB" w:rsidRPr="000A18EC" w:rsidRDefault="00CE6ABB" w:rsidP="000A18EC">
      <w:pPr>
        <w:spacing w:after="0" w:line="240" w:lineRule="auto"/>
        <w:ind w:firstLine="709"/>
        <w:jc w:val="both"/>
        <w:rPr>
          <w:sz w:val="24"/>
          <w:szCs w:val="24"/>
        </w:rPr>
      </w:pPr>
    </w:p>
    <w:p w:rsidR="000A18EC" w:rsidRDefault="000A18EC" w:rsidP="000A18EC">
      <w:pPr>
        <w:spacing w:after="0" w:line="240" w:lineRule="auto"/>
        <w:ind w:firstLine="709"/>
        <w:jc w:val="both"/>
        <w:rPr>
          <w:rFonts w:eastAsia="Times New Roman"/>
          <w:b/>
          <w:bCs/>
          <w:color w:val="000000"/>
          <w:kern w:val="36"/>
          <w:sz w:val="24"/>
          <w:szCs w:val="24"/>
          <w:lang w:eastAsia="ru-RU"/>
        </w:rPr>
      </w:pPr>
    </w:p>
    <w:p w:rsidR="000A18EC" w:rsidRDefault="000A18EC" w:rsidP="000A18EC">
      <w:pPr>
        <w:spacing w:after="0" w:line="240" w:lineRule="auto"/>
        <w:ind w:firstLine="709"/>
        <w:jc w:val="both"/>
        <w:rPr>
          <w:rFonts w:eastAsia="Times New Roman"/>
          <w:b/>
          <w:bCs/>
          <w:color w:val="000000"/>
          <w:kern w:val="36"/>
          <w:sz w:val="24"/>
          <w:szCs w:val="24"/>
          <w:lang w:eastAsia="ru-RU"/>
        </w:rPr>
      </w:pPr>
    </w:p>
    <w:p w:rsidR="000A18EC" w:rsidRDefault="000A18EC" w:rsidP="000A18EC">
      <w:pPr>
        <w:spacing w:after="0" w:line="240" w:lineRule="auto"/>
        <w:ind w:firstLine="709"/>
        <w:jc w:val="both"/>
        <w:rPr>
          <w:rFonts w:eastAsia="Times New Roman"/>
          <w:b/>
          <w:bCs/>
          <w:color w:val="000000"/>
          <w:kern w:val="36"/>
          <w:sz w:val="24"/>
          <w:szCs w:val="24"/>
          <w:lang w:eastAsia="ru-RU"/>
        </w:rPr>
      </w:pPr>
    </w:p>
    <w:p w:rsidR="000A18EC" w:rsidRDefault="000A18EC" w:rsidP="000A18EC">
      <w:pPr>
        <w:spacing w:after="0" w:line="240" w:lineRule="auto"/>
        <w:ind w:firstLine="709"/>
        <w:jc w:val="both"/>
        <w:rPr>
          <w:rFonts w:eastAsia="Times New Roman"/>
          <w:b/>
          <w:bCs/>
          <w:color w:val="000000"/>
          <w:kern w:val="36"/>
          <w:sz w:val="24"/>
          <w:szCs w:val="24"/>
          <w:lang w:eastAsia="ru-RU"/>
        </w:rPr>
      </w:pP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lastRenderedPageBreak/>
        <w:t>ПРАВОВОЕ РЕГУЛИРОВАНИЕ ПРОТИВОДЕЙСТВИЯ КОРРУПЦИИ В ГОСУДАРСТВАХ - ЧЛЕНАХ ЕВРАЗИЙСКИХ ОРГАНИЗАЦИЙ</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А. К. ЕСАЯН</w:t>
      </w:r>
    </w:p>
    <w:p w:rsidR="00CE6ABB" w:rsidRPr="000A18EC" w:rsidRDefault="00CE6ABB" w:rsidP="000A18EC">
      <w:pPr>
        <w:spacing w:after="0" w:line="240" w:lineRule="auto"/>
        <w:ind w:firstLine="709"/>
        <w:jc w:val="both"/>
        <w:rPr>
          <w:rFonts w:eastAsia="Times New Roman"/>
          <w:color w:val="000000"/>
          <w:sz w:val="24"/>
          <w:szCs w:val="24"/>
          <w:lang w:eastAsia="ru-RU"/>
        </w:rPr>
      </w:pPr>
      <w:proofErr w:type="spellStart"/>
      <w:r w:rsidRPr="000A18EC">
        <w:rPr>
          <w:rFonts w:eastAsia="Times New Roman"/>
          <w:color w:val="000000"/>
          <w:sz w:val="24"/>
          <w:szCs w:val="24"/>
          <w:lang w:eastAsia="ru-RU"/>
        </w:rPr>
        <w:t>Есаян</w:t>
      </w:r>
      <w:proofErr w:type="spellEnd"/>
      <w:r w:rsidRPr="000A18EC">
        <w:rPr>
          <w:rFonts w:eastAsia="Times New Roman"/>
          <w:color w:val="000000"/>
          <w:sz w:val="24"/>
          <w:szCs w:val="24"/>
          <w:lang w:eastAsia="ru-RU"/>
        </w:rPr>
        <w:t xml:space="preserve"> А. К., кандидат юридических наук (Армения).</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Борьба с коррупцией является весьма серьезной задачей в современном мире. В статье на основе анализа различных международных и национальных правовых актов исследуется вопрос правового регулирования противодействия коррупции в государствах, входящих в международные организации, действующие на территории Евразии.</w:t>
      </w:r>
    </w:p>
    <w:p w:rsidR="00CE6ABB" w:rsidRPr="000A18EC" w:rsidRDefault="00CE6ABB" w:rsidP="000A18EC">
      <w:pPr>
        <w:spacing w:after="0" w:line="240" w:lineRule="auto"/>
        <w:ind w:firstLine="709"/>
        <w:jc w:val="both"/>
        <w:rPr>
          <w:rFonts w:eastAsia="Times New Roman"/>
          <w:color w:val="000000"/>
          <w:sz w:val="24"/>
          <w:szCs w:val="24"/>
          <w:lang w:val="en-US" w:eastAsia="ru-RU"/>
        </w:rPr>
      </w:pPr>
      <w:r w:rsidRPr="000A18EC">
        <w:rPr>
          <w:rFonts w:eastAsia="Times New Roman"/>
          <w:color w:val="000000"/>
          <w:sz w:val="24"/>
          <w:szCs w:val="24"/>
          <w:lang w:val="en-US" w:eastAsia="ru-RU"/>
        </w:rPr>
        <w:t xml:space="preserve">Corruption is a serious problem in the modern world. On the basis of analysis of various international and national legal acts the author studies the issue of legal regulation of corruption fighting in the states - members of international organizations acting on the territory of Europe &lt;*&gt;. -------------------------------- &lt;*&gt; </w:t>
      </w:r>
      <w:proofErr w:type="spellStart"/>
      <w:r w:rsidRPr="000A18EC">
        <w:rPr>
          <w:rFonts w:eastAsia="Times New Roman"/>
          <w:color w:val="000000"/>
          <w:sz w:val="24"/>
          <w:szCs w:val="24"/>
          <w:lang w:val="en-US" w:eastAsia="ru-RU"/>
        </w:rPr>
        <w:t>Esayan</w:t>
      </w:r>
      <w:proofErr w:type="spellEnd"/>
      <w:r w:rsidRPr="000A18EC">
        <w:rPr>
          <w:rFonts w:eastAsia="Times New Roman"/>
          <w:color w:val="000000"/>
          <w:sz w:val="24"/>
          <w:szCs w:val="24"/>
          <w:lang w:val="en-US" w:eastAsia="ru-RU"/>
        </w:rPr>
        <w:t xml:space="preserve"> A. K. Legal regulation of corruption fighting in the states - members of </w:t>
      </w:r>
      <w:proofErr w:type="spellStart"/>
      <w:proofErr w:type="gramStart"/>
      <w:r w:rsidRPr="000A18EC">
        <w:rPr>
          <w:rFonts w:eastAsia="Times New Roman"/>
          <w:color w:val="000000"/>
          <w:sz w:val="24"/>
          <w:szCs w:val="24"/>
          <w:lang w:val="en-US" w:eastAsia="ru-RU"/>
        </w:rPr>
        <w:t>european</w:t>
      </w:r>
      <w:proofErr w:type="spellEnd"/>
      <w:proofErr w:type="gramEnd"/>
      <w:r w:rsidRPr="000A18EC">
        <w:rPr>
          <w:rFonts w:eastAsia="Times New Roman"/>
          <w:color w:val="000000"/>
          <w:sz w:val="24"/>
          <w:szCs w:val="24"/>
          <w:lang w:val="en-US" w:eastAsia="ru-RU"/>
        </w:rPr>
        <w:t xml:space="preserve"> organizations.</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О необходимости противодействия коррупции говорят высшие государственные чиновники государств - членов СНГ, </w:t>
      </w:r>
      <w:proofErr w:type="spellStart"/>
      <w:r w:rsidRPr="000A18EC">
        <w:rPr>
          <w:rFonts w:eastAsia="Times New Roman"/>
          <w:color w:val="000000"/>
          <w:sz w:val="24"/>
          <w:szCs w:val="24"/>
          <w:lang w:eastAsia="ru-RU"/>
        </w:rPr>
        <w:t>ЕврАзЭС</w:t>
      </w:r>
      <w:proofErr w:type="spellEnd"/>
      <w:r w:rsidRPr="000A18EC">
        <w:rPr>
          <w:rFonts w:eastAsia="Times New Roman"/>
          <w:color w:val="000000"/>
          <w:sz w:val="24"/>
          <w:szCs w:val="24"/>
          <w:lang w:eastAsia="ru-RU"/>
        </w:rPr>
        <w:t xml:space="preserve">, ШОС &lt;1&gt;. Так, Президент России Д. А. Медведев еще в период предвыборной кампании, в своих январских тезисах, поставил ряд новых задач &lt;2&gt;. При этом он особо подчеркнул, что противодействие коррупции должно стать национальной программой, реализация которой позволила в настоящее время утвердить Национальный план противодействия коррупции, принять первоочередные нормативные правовые акты в сфере противодействия коррупции &lt;3&gt;. -------------------------------- &lt;1&gt; Прямая линия с А. Аникиным - начальником управления по надзору по борьбе с коррупцией Генпрокуратуры РФ // Комсомольская правда. 2008. 27 марта; </w:t>
      </w:r>
      <w:proofErr w:type="spellStart"/>
      <w:r w:rsidRPr="000A18EC">
        <w:rPr>
          <w:rFonts w:eastAsia="Times New Roman"/>
          <w:color w:val="000000"/>
          <w:sz w:val="24"/>
          <w:szCs w:val="24"/>
          <w:lang w:eastAsia="ru-RU"/>
        </w:rPr>
        <w:t>Антикоррупция</w:t>
      </w:r>
      <w:proofErr w:type="spellEnd"/>
      <w:r w:rsidRPr="000A18EC">
        <w:rPr>
          <w:rFonts w:eastAsia="Times New Roman"/>
          <w:color w:val="000000"/>
          <w:sz w:val="24"/>
          <w:szCs w:val="24"/>
          <w:lang w:eastAsia="ru-RU"/>
        </w:rPr>
        <w:t>: Президент Медведев предложил программу против коррупции // РГ. 2008. 5 июня. &lt;2&gt; Январские тезисы Дмитрия Медведева // Российская газета. 2008. 24 января. &lt;3&gt; Указ Президента РФ от 19 мая 2008 г. N 815 "О мерах по противодействию коррупции" // СЗ РФ. 2008. N 21. Ст. 2429; Национальный план противодействия коррупции (утв. Президентом РФ от 31.07.2008 N Пр-1568) // Российская газета. N 164. 2008. 5 августа; Федеральный закон от 25 декабря 2008 г. N 273-ФЗ "О противодействии коррупции" // СЗ РФ. 2008. N 52 (часть 1). Ст. 6228; Закон Тамбовской области от 4 июня 2007 г. N 205-З "О противодействии коррупции в Тамбовской области" (принят Тамбовской областной Думой 31 мая 2007 г.) // Тамбовская жизнь. 2007. 8 июня. N 209 - 213(24070 - 24074); Приказ Генеральной прокуратуры РФ от 1 октября 2008 г. N 196 "О совершенствовании организации прокурорского надзора за исполнением законодательства о противодействии коррупции" // Текст Приказа официально опубликован не был.</w:t>
      </w:r>
    </w:p>
    <w:p w:rsidR="00CE6ABB" w:rsidRPr="000A18EC" w:rsidRDefault="00CE6ABB" w:rsidP="000A18EC">
      <w:pPr>
        <w:spacing w:after="0" w:line="240" w:lineRule="auto"/>
        <w:ind w:firstLine="709"/>
        <w:jc w:val="both"/>
        <w:rPr>
          <w:rFonts w:eastAsia="Times New Roman"/>
          <w:color w:val="000000"/>
          <w:sz w:val="24"/>
          <w:szCs w:val="24"/>
          <w:lang w:val="en-US" w:eastAsia="ru-RU"/>
        </w:rPr>
      </w:pPr>
      <w:r w:rsidRPr="000A18EC">
        <w:rPr>
          <w:rFonts w:eastAsia="Times New Roman"/>
          <w:color w:val="000000"/>
          <w:sz w:val="24"/>
          <w:szCs w:val="24"/>
          <w:lang w:eastAsia="ru-RU"/>
        </w:rPr>
        <w:t xml:space="preserve">По оценкам Всемирного банка, большинство из 12 стран - членов СНГ обладают низкими показателями по контролю за коррупцией &lt;4&gt;. -------------------------------- &lt;4&gt; </w:t>
      </w:r>
      <w:proofErr w:type="spellStart"/>
      <w:r w:rsidRPr="000A18EC">
        <w:rPr>
          <w:rFonts w:eastAsia="Times New Roman"/>
          <w:color w:val="000000"/>
          <w:sz w:val="24"/>
          <w:szCs w:val="24"/>
          <w:lang w:eastAsia="ru-RU"/>
        </w:rPr>
        <w:t>World</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bank</w:t>
      </w:r>
      <w:proofErr w:type="spellEnd"/>
      <w:r w:rsidRPr="000A18EC">
        <w:rPr>
          <w:rFonts w:eastAsia="Times New Roman"/>
          <w:color w:val="000000"/>
          <w:sz w:val="24"/>
          <w:szCs w:val="24"/>
          <w:lang w:eastAsia="ru-RU"/>
        </w:rPr>
        <w:t xml:space="preserve">. </w:t>
      </w:r>
      <w:r w:rsidRPr="000A18EC">
        <w:rPr>
          <w:rFonts w:eastAsia="Times New Roman"/>
          <w:color w:val="000000"/>
          <w:sz w:val="24"/>
          <w:szCs w:val="24"/>
          <w:lang w:val="en-US" w:eastAsia="ru-RU"/>
        </w:rPr>
        <w:t xml:space="preserve">Anticorruption in Transition. A Contribution to the Policy Debate. Washington; D. C.: World </w:t>
      </w:r>
      <w:proofErr w:type="gramStart"/>
      <w:r w:rsidRPr="000A18EC">
        <w:rPr>
          <w:rFonts w:eastAsia="Times New Roman"/>
          <w:color w:val="000000"/>
          <w:sz w:val="24"/>
          <w:szCs w:val="24"/>
          <w:lang w:val="en-US" w:eastAsia="ru-RU"/>
        </w:rPr>
        <w:t>bank</w:t>
      </w:r>
      <w:proofErr w:type="gramEnd"/>
      <w:r w:rsidRPr="000A18EC">
        <w:rPr>
          <w:rFonts w:eastAsia="Times New Roman"/>
          <w:color w:val="000000"/>
          <w:sz w:val="24"/>
          <w:szCs w:val="24"/>
          <w:lang w:val="en-US" w:eastAsia="ru-RU"/>
        </w:rPr>
        <w:t>, 2000.</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Коррупционные угрозы, проявляющиеся во всех сферах экономической деятельности и управления, являются наиболее опасными и приобрели черты системной угрозы экономической безопасности государств &lt;5&gt;. -------------------------------- &lt;5&gt; </w:t>
      </w:r>
      <w:proofErr w:type="spellStart"/>
      <w:r w:rsidRPr="000A18EC">
        <w:rPr>
          <w:rFonts w:eastAsia="Times New Roman"/>
          <w:color w:val="000000"/>
          <w:sz w:val="24"/>
          <w:szCs w:val="24"/>
          <w:lang w:eastAsia="ru-RU"/>
        </w:rPr>
        <w:t>Еделев</w:t>
      </w:r>
      <w:proofErr w:type="spellEnd"/>
      <w:r w:rsidRPr="000A18EC">
        <w:rPr>
          <w:rFonts w:eastAsia="Times New Roman"/>
          <w:color w:val="000000"/>
          <w:sz w:val="24"/>
          <w:szCs w:val="24"/>
          <w:lang w:eastAsia="ru-RU"/>
        </w:rPr>
        <w:t xml:space="preserve"> А. Л. Коррупция как системная угроза стабильности и экономической безопасности Российской Федерации // Налоги (журнал). 2008. Специальный выпуск. Январь; Соколов А. Н. Коррупция, гражданское общество и правовое государство (Сравнительно-правовой анализ) // Журнал российского права. 2008. N 8.</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Возникновение указанных угроз на фоне сильного отставания и недостаточного развития законодательной основы некоторых евразийских государств прежде всего сопряжено с ускоренной капитализацией экономических отношений общества; бурным развитием рыночных отношений; включенностью государств - членов СНГ, </w:t>
      </w:r>
      <w:proofErr w:type="spellStart"/>
      <w:r w:rsidRPr="000A18EC">
        <w:rPr>
          <w:rFonts w:eastAsia="Times New Roman"/>
          <w:color w:val="000000"/>
          <w:sz w:val="24"/>
          <w:szCs w:val="24"/>
          <w:lang w:eastAsia="ru-RU"/>
        </w:rPr>
        <w:t>ЕврАзЭС</w:t>
      </w:r>
      <w:proofErr w:type="spellEnd"/>
      <w:r w:rsidRPr="000A18EC">
        <w:rPr>
          <w:rFonts w:eastAsia="Times New Roman"/>
          <w:color w:val="000000"/>
          <w:sz w:val="24"/>
          <w:szCs w:val="24"/>
          <w:lang w:eastAsia="ru-RU"/>
        </w:rPr>
        <w:t xml:space="preserve">, ШОС в глобальные мировые экономические отношения; глобализацией мировой экономики; глобализацией и </w:t>
      </w:r>
      <w:proofErr w:type="spellStart"/>
      <w:r w:rsidRPr="000A18EC">
        <w:rPr>
          <w:rFonts w:eastAsia="Times New Roman"/>
          <w:color w:val="000000"/>
          <w:sz w:val="24"/>
          <w:szCs w:val="24"/>
          <w:lang w:eastAsia="ru-RU"/>
        </w:rPr>
        <w:t>транснационализацией</w:t>
      </w:r>
      <w:proofErr w:type="spellEnd"/>
      <w:r w:rsidRPr="000A18EC">
        <w:rPr>
          <w:rFonts w:eastAsia="Times New Roman"/>
          <w:color w:val="000000"/>
          <w:sz w:val="24"/>
          <w:szCs w:val="24"/>
          <w:lang w:eastAsia="ru-RU"/>
        </w:rPr>
        <w:t xml:space="preserve"> преступности в основных жизненно важных сферах общественных отношений и проч. &lt;6&gt;. -------------------------------- &lt;6&gt; </w:t>
      </w:r>
      <w:proofErr w:type="spellStart"/>
      <w:r w:rsidRPr="000A18EC">
        <w:rPr>
          <w:rFonts w:eastAsia="Times New Roman"/>
          <w:color w:val="000000"/>
          <w:sz w:val="24"/>
          <w:szCs w:val="24"/>
          <w:lang w:eastAsia="ru-RU"/>
        </w:rPr>
        <w:lastRenderedPageBreak/>
        <w:t>Хабибулин</w:t>
      </w:r>
      <w:proofErr w:type="spellEnd"/>
      <w:r w:rsidRPr="000A18EC">
        <w:rPr>
          <w:rFonts w:eastAsia="Times New Roman"/>
          <w:color w:val="000000"/>
          <w:sz w:val="24"/>
          <w:szCs w:val="24"/>
          <w:lang w:eastAsia="ru-RU"/>
        </w:rPr>
        <w:t xml:space="preserve"> А. Г. Коррупция как угроза национальной безопасности: методология, проблемы и пути их решения // Журнал российского права. 2007. N 2.</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Негативное воздействие коррупционной угрозы на экономику проявляется в том, что она обусловливает: - расширение масштабов криминального сектора теневой экономики, коррупция - один из основных механизмов его воспроизводства; - взаимодействие коррумпированной власти с криминальным бизнесом, организованной преступностью, которые, взаимодействуя с коррумпированными группами чиновников, усиливаются еще больше с помощью доступа к политической власти и благодаря возможностям для отмывания грязных денег; - нарушение конкурентных механизмов рынка, снижение эффективности рыночных механизмов. Зачастую в выигрыше оказывается не тот, кто объективно конкурентоспособен, а тот, кто смог получить преимущества за взятки, как результат - возникновение монополий и недобросовестной конкуренции в экономике, соответственно - снижение эффективности ее функционирования; - замедление появления эффективных частных собственников, особенно среднего уровня; - неэффективное использование бюджетных средств, в частности при распределении государственных заказов и кредитов, как результат - воспрепятствование эффективной реализации правительственных программ; - рост цен за счет издержек, связанных с "платными услугами чиновников". Коррупция поднимает не только стоимость товаров, увеличивается стоимость инвестиций и инвестиционных проектов. Из-за коррупции общая цена инвестиционного проекта увеличивается на 10 - 20% за счет взяток, а иногда и на все 100%, когда решается проблема по нецелесообразному и непроизводительному инвестиционному проекту; - снижение доверия экономических субъектов к способности государства контролировать ситуацию, уменьшение эффективности государственного управления и бизнеса, стимулов к инвестициям, снижение инвестиционной привлекательности страны в целом. Коррупция - один из социально-политических факторов государственного риска, высокий уровень коррупции снижает конкурентоспособность страны на мировой арене; - порождение социального неравенства, "расслоения доходов", вызывающих очень серьезное ухудшение жизни населения и социальное напряжение. Коррупция способствует несправедливому перераспределению жизненных благ в пользу узких олигархических групп, что имеет своим следствием резкое возрастание имущественного неравенства среди населения, обнищание значительной части общества и возрастание социальной напряженности в стране; - дискредитацию права как основного института регулирования жизни государства и общества. В общественном сознании формируется представление о беззащитности граждан перед преступностью и перед лицом власти, а это прямая угроза правовому государству, демократическому устройству страны, правам и свободам граждан и в конечном итоге стратегической стабильности и национальной безопасности страны &lt;7&gt;. -------------------------------- &lt;7&gt; </w:t>
      </w:r>
      <w:proofErr w:type="spellStart"/>
      <w:r w:rsidRPr="000A18EC">
        <w:rPr>
          <w:rFonts w:eastAsia="Times New Roman"/>
          <w:color w:val="000000"/>
          <w:sz w:val="24"/>
          <w:szCs w:val="24"/>
          <w:lang w:eastAsia="ru-RU"/>
        </w:rPr>
        <w:t>Еделев</w:t>
      </w:r>
      <w:proofErr w:type="spellEnd"/>
      <w:r w:rsidRPr="000A18EC">
        <w:rPr>
          <w:rFonts w:eastAsia="Times New Roman"/>
          <w:color w:val="000000"/>
          <w:sz w:val="24"/>
          <w:szCs w:val="24"/>
          <w:lang w:eastAsia="ru-RU"/>
        </w:rPr>
        <w:t xml:space="preserve"> А. Л. Коррупция как системная угроза стабильности и экономической безопасности Российской Федерации // Налоги (журнал). 2008. Специальный выпуск. Январь.</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Поэтому в целях противодействия коррупции используется весь арсенал правовых средств, начиная с мер уголовно-правового и гражданско-правового характера и заканчивая специфическими методами налогового и финансового контроля &lt;8&gt;. -------------------------------- &lt;8&gt; Козлов В. А. Государственная политика в сфере противодействия коррупции (международно-правовые аспекты) // Международное уголовное право и международная юстиция. 2008. N 1; </w:t>
      </w:r>
      <w:proofErr w:type="spellStart"/>
      <w:r w:rsidRPr="000A18EC">
        <w:rPr>
          <w:rFonts w:eastAsia="Times New Roman"/>
          <w:color w:val="000000"/>
          <w:sz w:val="24"/>
          <w:szCs w:val="24"/>
          <w:lang w:eastAsia="ru-RU"/>
        </w:rPr>
        <w:t>Трикоз</w:t>
      </w:r>
      <w:proofErr w:type="spellEnd"/>
      <w:r w:rsidRPr="000A18EC">
        <w:rPr>
          <w:rFonts w:eastAsia="Times New Roman"/>
          <w:color w:val="000000"/>
          <w:sz w:val="24"/>
          <w:szCs w:val="24"/>
          <w:lang w:eastAsia="ru-RU"/>
        </w:rPr>
        <w:t xml:space="preserve"> Е. Н., Цирин А. М. Правовые меры противодействия коррупции // Журнал российского права. 2007. N 9.</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международных правовых актах содержится несколько определений коррупции. В Кодексе поведения должностных лиц по поддержанию правопорядка, принятом Генеральной Ассамблеей ООН 17 декабря 1978 г., закреплено, что "понятие коррупции... охватывает совершение или </w:t>
      </w:r>
      <w:proofErr w:type="spellStart"/>
      <w:r w:rsidRPr="000A18EC">
        <w:rPr>
          <w:rFonts w:eastAsia="Times New Roman"/>
          <w:color w:val="000000"/>
          <w:sz w:val="24"/>
          <w:szCs w:val="24"/>
          <w:lang w:eastAsia="ru-RU"/>
        </w:rPr>
        <w:t>несовершение</w:t>
      </w:r>
      <w:proofErr w:type="spellEnd"/>
      <w:r w:rsidRPr="000A18EC">
        <w:rPr>
          <w:rFonts w:eastAsia="Times New Roman"/>
          <w:color w:val="000000"/>
          <w:sz w:val="24"/>
          <w:szCs w:val="24"/>
          <w:lang w:eastAsia="ru-RU"/>
        </w:rPr>
        <w:t xml:space="preserve"> какого-либо действия при исполнении обязанностей или по причине этих обязанностей в результате требуемых или принятых подарков, обещаний или </w:t>
      </w:r>
      <w:proofErr w:type="gramStart"/>
      <w:r w:rsidRPr="000A18EC">
        <w:rPr>
          <w:rFonts w:eastAsia="Times New Roman"/>
          <w:color w:val="000000"/>
          <w:sz w:val="24"/>
          <w:szCs w:val="24"/>
          <w:lang w:eastAsia="ru-RU"/>
        </w:rPr>
        <w:t>стимулов</w:t>
      </w:r>
      <w:proofErr w:type="gramEnd"/>
      <w:r w:rsidRPr="000A18EC">
        <w:rPr>
          <w:rFonts w:eastAsia="Times New Roman"/>
          <w:color w:val="000000"/>
          <w:sz w:val="24"/>
          <w:szCs w:val="24"/>
          <w:lang w:eastAsia="ru-RU"/>
        </w:rPr>
        <w:t xml:space="preserve"> или их незаконное получение всякий раз, когда имеет </w:t>
      </w:r>
      <w:r w:rsidRPr="000A18EC">
        <w:rPr>
          <w:rFonts w:eastAsia="Times New Roman"/>
          <w:color w:val="000000"/>
          <w:sz w:val="24"/>
          <w:szCs w:val="24"/>
          <w:lang w:eastAsia="ru-RU"/>
        </w:rPr>
        <w:lastRenderedPageBreak/>
        <w:t>место такое действие или бездействие" &lt;9&gt;. -------------------------------- &lt;9&gt; Кодекс поведения должностных лиц по поддержанию правопорядка (принят на 106-м пленарном заседании Генеральной Ассамблеи ООН 17 декабря 1979 г.) // Советская юстиция. 1991. N 17. С. 22.</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На первой сессии междисциплинарной группы Совета Европы по проблемам коррупции, проходившей в Страсбурге 22 - 24 февраля 1995 г., было принято всеобъемлющее определение коррупции. В соответствии с ним И. Б. Малиновский писал: "...коррупцией является подкуп, а равно любое иное поведение в отношении лиц, наделенных полномочиями в государственном или частном секторе, которое нарушает обязанности, вытекающие из этого статуса государственного должностного лица, лица, работающего в частном секторе, независимого агента, либо других отношениях подобного рода, и имеющее целью получение каких бы то ни было надлежащих преимуществ для себя либо иных лиц". В ст. 8 Конвенции ООН против транснациональной организованной преступности (г. Палермо, 12 декабря 2000 г.) коррупция определяется как умышленные уголовно наказуемые деяния, которые включают: 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б)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&lt;10&gt;. -------------------------------- &lt;10&gt; Конвенция Организации Объединенных Наций против транснациональной организованной преступности (г. Палермо, 12 декабря 2000 г.) // СЗ РФ. 2004. N 40. Ст. 3882.</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Модельный закон о борьбе с коррупцией Межпарламентской Ассамблеи государств - участников СНГ дает более развернутое определение: "Коррупция (коррупционные правонарушения) - не предусмотренное законом принятие лично или через посредников имущественных благ и преимуществ государственными должностными лицами, а также лицами, приравненными к ним,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 &lt;11&gt;. -------------------------------- &lt;11&gt; Принят в г. Санкт-Петербурге 3 апреля 1999 г. Постановлением N 13-4 на 13-м пленарном заседании Межпарламентской Ассамблеи государств - участников СНГ.</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государствах - участниках СНГ, </w:t>
      </w:r>
      <w:proofErr w:type="spellStart"/>
      <w:r w:rsidRPr="000A18EC">
        <w:rPr>
          <w:rFonts w:eastAsia="Times New Roman"/>
          <w:color w:val="000000"/>
          <w:sz w:val="24"/>
          <w:szCs w:val="24"/>
          <w:lang w:eastAsia="ru-RU"/>
        </w:rPr>
        <w:t>ЕврАзЭС</w:t>
      </w:r>
      <w:proofErr w:type="spellEnd"/>
      <w:r w:rsidRPr="000A18EC">
        <w:rPr>
          <w:rFonts w:eastAsia="Times New Roman"/>
          <w:color w:val="000000"/>
          <w:sz w:val="24"/>
          <w:szCs w:val="24"/>
          <w:lang w:eastAsia="ru-RU"/>
        </w:rPr>
        <w:t xml:space="preserve">, ШОС определения коррупции содержатся в специализированных законах о борьбе с коррупцией: российский Федеральный закон от 25 декабря 2008 г. N 273-ФЗ "О противодействии коррупции" &lt;12&gt;; Закон Украины от 5 октября 1995 г. N 356/95-ВР 9 (в посл. ред.) "О борьбе с коррупцией" &lt;13&gt;; Закон Республики Беларусь от 20 июля 2006 г. N 165-З "О борьбе с коррупцией" &lt;14&gt;; Закон Азербайджанской Республики от 13 января 2004 г. N 580-IIГ (в ред. Законов АР от 1 апреля, 1 сентября 2005 г. N 982-IIГД) "О борьбе с коррупцией" &lt;15&gt;; Закон Грузии от 17 октября 1997 г. N 982-Iс "О несовместимости интересов и коррупции на публичной службе" &lt;16&gt;; Закон Республики Казахстан от 2 июля 1998 г. N 267-1 (в посл. ред.) "О борьбе с коррупцией" &lt;17&gt;; Закон Республики Молдова от 27 июня 1996 г. N 900-XIII (в посл. ред.) "О борьбе с коррупцией и протекционизмом" &lt;18&gt;; Закон Республики Таджикистан от 25 июля 2005 г. N 100 "О борьбе с коррупцией" &lt;19&gt;; Закон </w:t>
      </w:r>
      <w:proofErr w:type="spellStart"/>
      <w:r w:rsidRPr="000A18EC">
        <w:rPr>
          <w:rFonts w:eastAsia="Times New Roman"/>
          <w:color w:val="000000"/>
          <w:sz w:val="24"/>
          <w:szCs w:val="24"/>
          <w:lang w:eastAsia="ru-RU"/>
        </w:rPr>
        <w:t>Кыргызской</w:t>
      </w:r>
      <w:proofErr w:type="spellEnd"/>
      <w:r w:rsidRPr="000A18EC">
        <w:rPr>
          <w:rFonts w:eastAsia="Times New Roman"/>
          <w:color w:val="000000"/>
          <w:sz w:val="24"/>
          <w:szCs w:val="24"/>
          <w:lang w:eastAsia="ru-RU"/>
        </w:rPr>
        <w:t xml:space="preserve"> Республики от 6 марта 2003 г. N 51 "О борьбе с коррупцией" &lt;20&gt;. -------------------------------- &lt;12&gt; СЗ РФ. 2008. N 52 (часть 1). Ст. 6228. &lt;13&gt; Ведомости Верховной Рады Украины. 1995. N 34. Ст. 266. &lt;14&gt; Ведомости Национального собрания Республики Беларусь. 1997. N 24. Ст. 460. &lt;15&gt; Азербайджан. 4 марта 2004 г. N 53. &lt;16&gt; Документ представлен ИПС </w:t>
      </w:r>
      <w:r w:rsidRPr="000A18EC">
        <w:rPr>
          <w:rFonts w:eastAsia="Times New Roman"/>
          <w:color w:val="000000"/>
          <w:sz w:val="24"/>
          <w:szCs w:val="24"/>
          <w:lang w:eastAsia="ru-RU"/>
        </w:rPr>
        <w:lastRenderedPageBreak/>
        <w:t>"</w:t>
      </w:r>
      <w:proofErr w:type="spellStart"/>
      <w:r w:rsidRPr="000A18EC">
        <w:rPr>
          <w:rFonts w:eastAsia="Times New Roman"/>
          <w:color w:val="000000"/>
          <w:sz w:val="24"/>
          <w:szCs w:val="24"/>
          <w:lang w:eastAsia="ru-RU"/>
        </w:rPr>
        <w:t>СоюзПравоИнформ</w:t>
      </w:r>
      <w:proofErr w:type="spellEnd"/>
      <w:r w:rsidRPr="000A18EC">
        <w:rPr>
          <w:rFonts w:eastAsia="Times New Roman"/>
          <w:color w:val="000000"/>
          <w:sz w:val="24"/>
          <w:szCs w:val="24"/>
          <w:lang w:eastAsia="ru-RU"/>
        </w:rPr>
        <w:t xml:space="preserve">". &lt;17&gt; Ведомости Парламента Республики Казахстан. 1998. N 15. Ст. 209; 1999. N 21. Ст. 774; 2000. N 5. Ст. 116. &lt;18&gt; </w:t>
      </w:r>
      <w:proofErr w:type="spellStart"/>
      <w:r w:rsidRPr="000A18EC">
        <w:rPr>
          <w:rFonts w:eastAsia="Times New Roman"/>
          <w:color w:val="000000"/>
          <w:sz w:val="24"/>
          <w:szCs w:val="24"/>
          <w:lang w:eastAsia="ru-RU"/>
        </w:rPr>
        <w:t>Monitorul</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Oficial</w:t>
      </w:r>
      <w:proofErr w:type="spellEnd"/>
      <w:r w:rsidRPr="000A18EC">
        <w:rPr>
          <w:rFonts w:eastAsia="Times New Roman"/>
          <w:color w:val="000000"/>
          <w:sz w:val="24"/>
          <w:szCs w:val="24"/>
          <w:lang w:eastAsia="ru-RU"/>
        </w:rPr>
        <w:t>. 1996. N 56. Ст. 542. &lt;19&gt; Документ представлен ИПС "</w:t>
      </w:r>
      <w:proofErr w:type="spellStart"/>
      <w:r w:rsidRPr="000A18EC">
        <w:rPr>
          <w:rFonts w:eastAsia="Times New Roman"/>
          <w:color w:val="000000"/>
          <w:sz w:val="24"/>
          <w:szCs w:val="24"/>
          <w:lang w:eastAsia="ru-RU"/>
        </w:rPr>
        <w:t>СоюзПравоИнформ</w:t>
      </w:r>
      <w:proofErr w:type="spellEnd"/>
      <w:r w:rsidRPr="000A18EC">
        <w:rPr>
          <w:rFonts w:eastAsia="Times New Roman"/>
          <w:color w:val="000000"/>
          <w:sz w:val="24"/>
          <w:szCs w:val="24"/>
          <w:lang w:eastAsia="ru-RU"/>
        </w:rPr>
        <w:t xml:space="preserve">". &lt;20&gt; Ведомости </w:t>
      </w:r>
      <w:proofErr w:type="spellStart"/>
      <w:r w:rsidRPr="000A18EC">
        <w:rPr>
          <w:rFonts w:eastAsia="Times New Roman"/>
          <w:color w:val="000000"/>
          <w:sz w:val="24"/>
          <w:szCs w:val="24"/>
          <w:lang w:eastAsia="ru-RU"/>
        </w:rPr>
        <w:t>Жогорку</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Кенеша</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Кыргызской</w:t>
      </w:r>
      <w:proofErr w:type="spellEnd"/>
      <w:r w:rsidRPr="000A18EC">
        <w:rPr>
          <w:rFonts w:eastAsia="Times New Roman"/>
          <w:color w:val="000000"/>
          <w:sz w:val="24"/>
          <w:szCs w:val="24"/>
          <w:lang w:eastAsia="ru-RU"/>
        </w:rPr>
        <w:t xml:space="preserve"> Республики. 2003. N 5. Ст. 217.</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ряде государств приняты соответствующие концепции (стратегии), программы борьбы с коррупцией: Национальная стратегия по повышению прозрачности и борьбе с коррупцией Азербайджана &lt;21&gt;, Концепция преодоления коррупции в Украине &lt;22&gt;, Государственная стратегия борьбы с коррупцией в </w:t>
      </w:r>
      <w:proofErr w:type="spellStart"/>
      <w:r w:rsidRPr="000A18EC">
        <w:rPr>
          <w:rFonts w:eastAsia="Times New Roman"/>
          <w:color w:val="000000"/>
          <w:sz w:val="24"/>
          <w:szCs w:val="24"/>
          <w:lang w:eastAsia="ru-RU"/>
        </w:rPr>
        <w:t>Кыргызской</w:t>
      </w:r>
      <w:proofErr w:type="spellEnd"/>
      <w:r w:rsidRPr="000A18EC">
        <w:rPr>
          <w:rFonts w:eastAsia="Times New Roman"/>
          <w:color w:val="000000"/>
          <w:sz w:val="24"/>
          <w:szCs w:val="24"/>
          <w:lang w:eastAsia="ru-RU"/>
        </w:rPr>
        <w:t xml:space="preserve"> Республике &lt;23&gt;, Правительственная программа по борьбе с коррупцией на 2008 - 2012 гг., утвержденная Национальным собранием Армении 30 апреля 2008 г. &lt;24&gt;, и иные документы. -------------------------------- &lt;21&gt; Распоряжение Президента Азербайджанской Республики "Об утверждении Национальной стратегии по повышению прозрачности и борьбе с коррупцией" // http://www. </w:t>
      </w:r>
      <w:proofErr w:type="spellStart"/>
      <w:r w:rsidRPr="000A18EC">
        <w:rPr>
          <w:rFonts w:eastAsia="Times New Roman"/>
          <w:color w:val="000000"/>
          <w:sz w:val="24"/>
          <w:szCs w:val="24"/>
          <w:lang w:eastAsia="ru-RU"/>
        </w:rPr>
        <w:t>consulting</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minimax</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az</w:t>
      </w:r>
      <w:proofErr w:type="spellEnd"/>
      <w:r w:rsidRPr="000A18EC">
        <w:rPr>
          <w:rFonts w:eastAsia="Times New Roman"/>
          <w:color w:val="000000"/>
          <w:sz w:val="24"/>
          <w:szCs w:val="24"/>
          <w:lang w:eastAsia="ru-RU"/>
        </w:rPr>
        <w:t>/</w:t>
      </w:r>
      <w:proofErr w:type="spellStart"/>
      <w:r w:rsidRPr="000A18EC">
        <w:rPr>
          <w:rFonts w:eastAsia="Times New Roman"/>
          <w:color w:val="000000"/>
          <w:sz w:val="24"/>
          <w:szCs w:val="24"/>
          <w:lang w:eastAsia="ru-RU"/>
        </w:rPr>
        <w:t>cgi-bin</w:t>
      </w:r>
      <w:proofErr w:type="spellEnd"/>
      <w:r w:rsidRPr="000A18EC">
        <w:rPr>
          <w:rFonts w:eastAsia="Times New Roman"/>
          <w:color w:val="000000"/>
          <w:sz w:val="24"/>
          <w:szCs w:val="24"/>
          <w:lang w:eastAsia="ru-RU"/>
        </w:rPr>
        <w:t>/</w:t>
      </w:r>
      <w:proofErr w:type="spellStart"/>
      <w:r w:rsidRPr="000A18EC">
        <w:rPr>
          <w:rFonts w:eastAsia="Times New Roman"/>
          <w:color w:val="000000"/>
          <w:sz w:val="24"/>
          <w:szCs w:val="24"/>
          <w:lang w:eastAsia="ru-RU"/>
        </w:rPr>
        <w:t>users</w:t>
      </w:r>
      <w:proofErr w:type="spellEnd"/>
      <w:r w:rsidRPr="000A18EC">
        <w:rPr>
          <w:rFonts w:eastAsia="Times New Roman"/>
          <w:color w:val="000000"/>
          <w:sz w:val="24"/>
          <w:szCs w:val="24"/>
          <w:lang w:eastAsia="ru-RU"/>
        </w:rPr>
        <w:t>/</w:t>
      </w:r>
      <w:proofErr w:type="spellStart"/>
      <w:r w:rsidRPr="000A18EC">
        <w:rPr>
          <w:rFonts w:eastAsia="Times New Roman"/>
          <w:color w:val="000000"/>
          <w:sz w:val="24"/>
          <w:szCs w:val="24"/>
          <w:lang w:eastAsia="ru-RU"/>
        </w:rPr>
        <w:t>showdoc</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doc</w:t>
      </w:r>
      <w:proofErr w:type="spellEnd"/>
      <w:r w:rsidRPr="000A18EC">
        <w:rPr>
          <w:rFonts w:eastAsia="Times New Roman"/>
          <w:color w:val="000000"/>
          <w:sz w:val="24"/>
          <w:szCs w:val="24"/>
          <w:lang w:eastAsia="ru-RU"/>
        </w:rPr>
        <w:t xml:space="preserve">=ra_072292. &lt;22&gt; Указ Президента </w:t>
      </w:r>
      <w:proofErr w:type="spellStart"/>
      <w:r w:rsidRPr="000A18EC">
        <w:rPr>
          <w:rFonts w:eastAsia="Times New Roman"/>
          <w:color w:val="000000"/>
          <w:sz w:val="24"/>
          <w:szCs w:val="24"/>
          <w:lang w:eastAsia="ru-RU"/>
        </w:rPr>
        <w:t>Украiни</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вiд</w:t>
      </w:r>
      <w:proofErr w:type="spellEnd"/>
      <w:r w:rsidRPr="000A18EC">
        <w:rPr>
          <w:rFonts w:eastAsia="Times New Roman"/>
          <w:color w:val="000000"/>
          <w:sz w:val="24"/>
          <w:szCs w:val="24"/>
          <w:lang w:eastAsia="ru-RU"/>
        </w:rPr>
        <w:t xml:space="preserve"> 11 </w:t>
      </w:r>
      <w:proofErr w:type="spellStart"/>
      <w:r w:rsidRPr="000A18EC">
        <w:rPr>
          <w:rFonts w:eastAsia="Times New Roman"/>
          <w:color w:val="000000"/>
          <w:sz w:val="24"/>
          <w:szCs w:val="24"/>
          <w:lang w:eastAsia="ru-RU"/>
        </w:rPr>
        <w:t>вересня</w:t>
      </w:r>
      <w:proofErr w:type="spellEnd"/>
      <w:r w:rsidRPr="000A18EC">
        <w:rPr>
          <w:rFonts w:eastAsia="Times New Roman"/>
          <w:color w:val="000000"/>
          <w:sz w:val="24"/>
          <w:szCs w:val="24"/>
          <w:lang w:eastAsia="ru-RU"/>
        </w:rPr>
        <w:t xml:space="preserve"> 2006 року N 742/2006 "Про </w:t>
      </w:r>
      <w:proofErr w:type="spellStart"/>
      <w:r w:rsidRPr="000A18EC">
        <w:rPr>
          <w:rFonts w:eastAsia="Times New Roman"/>
          <w:color w:val="000000"/>
          <w:sz w:val="24"/>
          <w:szCs w:val="24"/>
          <w:lang w:eastAsia="ru-RU"/>
        </w:rPr>
        <w:t>Концепцiю</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подолання</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корупцii</w:t>
      </w:r>
      <w:proofErr w:type="spellEnd"/>
      <w:r w:rsidRPr="000A18EC">
        <w:rPr>
          <w:rFonts w:eastAsia="Times New Roman"/>
          <w:color w:val="000000"/>
          <w:sz w:val="24"/>
          <w:szCs w:val="24"/>
          <w:lang w:eastAsia="ru-RU"/>
        </w:rPr>
        <w:t xml:space="preserve"> в </w:t>
      </w:r>
      <w:proofErr w:type="spellStart"/>
      <w:r w:rsidRPr="000A18EC">
        <w:rPr>
          <w:rFonts w:eastAsia="Times New Roman"/>
          <w:color w:val="000000"/>
          <w:sz w:val="24"/>
          <w:szCs w:val="24"/>
          <w:lang w:eastAsia="ru-RU"/>
        </w:rPr>
        <w:t>Украiнi</w:t>
      </w:r>
      <w:proofErr w:type="spellEnd"/>
      <w:r w:rsidRPr="000A18EC">
        <w:rPr>
          <w:rFonts w:eastAsia="Times New Roman"/>
          <w:color w:val="000000"/>
          <w:sz w:val="24"/>
          <w:szCs w:val="24"/>
          <w:lang w:eastAsia="ru-RU"/>
        </w:rPr>
        <w:t xml:space="preserve"> "</w:t>
      </w:r>
      <w:proofErr w:type="gramStart"/>
      <w:r w:rsidRPr="000A18EC">
        <w:rPr>
          <w:rFonts w:eastAsia="Times New Roman"/>
          <w:color w:val="000000"/>
          <w:sz w:val="24"/>
          <w:szCs w:val="24"/>
          <w:lang w:eastAsia="ru-RU"/>
        </w:rPr>
        <w:t>На шляху</w:t>
      </w:r>
      <w:proofErr w:type="gramEnd"/>
      <w:r w:rsidRPr="000A18EC">
        <w:rPr>
          <w:rFonts w:eastAsia="Times New Roman"/>
          <w:color w:val="000000"/>
          <w:sz w:val="24"/>
          <w:szCs w:val="24"/>
          <w:lang w:eastAsia="ru-RU"/>
        </w:rPr>
        <w:t xml:space="preserve"> до </w:t>
      </w:r>
      <w:proofErr w:type="spellStart"/>
      <w:r w:rsidRPr="000A18EC">
        <w:rPr>
          <w:rFonts w:eastAsia="Times New Roman"/>
          <w:color w:val="000000"/>
          <w:sz w:val="24"/>
          <w:szCs w:val="24"/>
          <w:lang w:eastAsia="ru-RU"/>
        </w:rPr>
        <w:t>доброчесностi</w:t>
      </w:r>
      <w:proofErr w:type="spellEnd"/>
      <w:r w:rsidRPr="000A18EC">
        <w:rPr>
          <w:rFonts w:eastAsia="Times New Roman"/>
          <w:color w:val="000000"/>
          <w:sz w:val="24"/>
          <w:szCs w:val="24"/>
          <w:lang w:eastAsia="ru-RU"/>
        </w:rPr>
        <w:t xml:space="preserve">" // </w:t>
      </w:r>
      <w:proofErr w:type="spellStart"/>
      <w:r w:rsidRPr="000A18EC">
        <w:rPr>
          <w:rFonts w:eastAsia="Times New Roman"/>
          <w:color w:val="000000"/>
          <w:sz w:val="24"/>
          <w:szCs w:val="24"/>
          <w:lang w:eastAsia="ru-RU"/>
        </w:rPr>
        <w:t>Офiцiйний</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вiсник</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Украiни</w:t>
      </w:r>
      <w:proofErr w:type="spellEnd"/>
      <w:r w:rsidRPr="000A18EC">
        <w:rPr>
          <w:rFonts w:eastAsia="Times New Roman"/>
          <w:color w:val="000000"/>
          <w:sz w:val="24"/>
          <w:szCs w:val="24"/>
          <w:lang w:eastAsia="ru-RU"/>
        </w:rPr>
        <w:t xml:space="preserve">. 2006. N 37. </w:t>
      </w:r>
      <w:proofErr w:type="spellStart"/>
      <w:r w:rsidRPr="000A18EC">
        <w:rPr>
          <w:rFonts w:eastAsia="Times New Roman"/>
          <w:color w:val="000000"/>
          <w:sz w:val="24"/>
          <w:szCs w:val="24"/>
          <w:lang w:eastAsia="ru-RU"/>
        </w:rPr>
        <w:t>Стор</w:t>
      </w:r>
      <w:proofErr w:type="spellEnd"/>
      <w:r w:rsidRPr="000A18EC">
        <w:rPr>
          <w:rFonts w:eastAsia="Times New Roman"/>
          <w:color w:val="000000"/>
          <w:sz w:val="24"/>
          <w:szCs w:val="24"/>
          <w:lang w:eastAsia="ru-RU"/>
        </w:rPr>
        <w:t xml:space="preserve">. 9. Ст. 2540. &lt;23&gt; Утверждена Указом и. о. Президента КР от 21 июня 2005 г. N 251. &lt;24&gt; </w:t>
      </w:r>
      <w:proofErr w:type="spellStart"/>
      <w:r w:rsidRPr="000A18EC">
        <w:rPr>
          <w:rFonts w:eastAsia="Times New Roman"/>
          <w:color w:val="000000"/>
          <w:sz w:val="24"/>
          <w:szCs w:val="24"/>
          <w:lang w:eastAsia="ru-RU"/>
        </w:rPr>
        <w:t>Цагикян</w:t>
      </w:r>
      <w:proofErr w:type="spellEnd"/>
      <w:r w:rsidRPr="000A18EC">
        <w:rPr>
          <w:rFonts w:eastAsia="Times New Roman"/>
          <w:color w:val="000000"/>
          <w:sz w:val="24"/>
          <w:szCs w:val="24"/>
          <w:lang w:eastAsia="ru-RU"/>
        </w:rPr>
        <w:t xml:space="preserve"> С. Ш. Система общественного мониторинга как составная часть программы антикоррупционной стратегии Армении // Российский следователь. 2005. N 9.</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Федеральный закон от 25 декабря 2008 г. N 273-ФЗ "О противодействии коррупции" предложил в ст. 1 следующее определение коррупции: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&lt;25&gt;. -------------------------------- &lt;25&gt; Федеральный закон от 25 декабря 2008 г. N 273-ФЗ "О противодействии коррупции" // СЗ РФ. 2008. N 52 (часть 1). Ст. 6228.</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Закон Республики Молдова от 27 июня 1996 г. N 900-XIII "О борьбе с коррупцией и протекционизмом" использует следующее понятие коррупции: "Коррупция - антиобщественное явление, выражающееся в противоправном сговоре двух сторон, одна из которых предлагает или обещает не предусмотренные законом преимущества или блага, а другая, находящаяся на государственной службе, соглашается принять или принимает их в обмен на выполнение или невыполнение определенных, связанных со службой действий, что содержит признаки преступления, предусмотренного Уголовным кодексом" &lt;26&gt;. -------------------------------- &lt;26&gt; </w:t>
      </w:r>
      <w:proofErr w:type="spellStart"/>
      <w:r w:rsidRPr="000A18EC">
        <w:rPr>
          <w:rFonts w:eastAsia="Times New Roman"/>
          <w:color w:val="000000"/>
          <w:sz w:val="24"/>
          <w:szCs w:val="24"/>
          <w:lang w:eastAsia="ru-RU"/>
        </w:rPr>
        <w:t>Monitorul</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Oficial</w:t>
      </w:r>
      <w:proofErr w:type="spellEnd"/>
      <w:r w:rsidRPr="000A18EC">
        <w:rPr>
          <w:rFonts w:eastAsia="Times New Roman"/>
          <w:color w:val="000000"/>
          <w:sz w:val="24"/>
          <w:szCs w:val="24"/>
          <w:lang w:eastAsia="ru-RU"/>
        </w:rPr>
        <w:t>. 1996. N 56. Ст. 542.</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Согласно Закону Республики Беларусь от 26 июня 1997 г. N 47-З "О мерах борьбы с организованной преступностью и коррупцией" &lt;27&gt;, а также с учетом накопленного практического опыта противодействия коррупционным проявлениям в Законе Республики Беларусь от 20 июля 2006 г. N 165-З "О борьбе с коррупцией" дано уточненное правовое определение понятия "коррупция":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сопряженное с противоправным получением имущества или другой выгоды в виде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&lt;28&gt;. -------------------------------- &lt;27&gt; Ведомости Национального собрания </w:t>
      </w:r>
      <w:r w:rsidRPr="000A18EC">
        <w:rPr>
          <w:rFonts w:eastAsia="Times New Roman"/>
          <w:color w:val="000000"/>
          <w:sz w:val="24"/>
          <w:szCs w:val="24"/>
          <w:lang w:eastAsia="ru-RU"/>
        </w:rPr>
        <w:lastRenderedPageBreak/>
        <w:t>Республики Беларусь. 1997. N 24. Ст. 460. &lt;28&gt; Национальный реестр правовых актов Республики Беларусь. 2006. N 122, 2/1262.</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Закон Украины "О борьбе с коррупцией" под коррупцией понимает деятельность лиц, уполномоченных на исполнение функций государства, направленную на противоправное использование предоставленных им полномочий для получения материальных благ, услуг, льгот или иных преимуществ &lt;29&gt;. -------------------------------- &lt;29&gt; Ведомости Верховной Рады Украины. 1995. N 34. Ст. 266.</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ст. 1 Закона Азербайджанской Республики "О борьбе с коррупцией" коррупция определяется как незаконное получение должностными лицами материальных и прочих благ, льгот или привилегий с использованием своего статуса, статуса представляемого ими органа, должностных полномочий или возможностей, вытекающих из данного статуса и полномочий, а также привлечение физическими и юридическими лицами данных должностных лиц на свою сторону путем незаконного предложения или обещания либо передачи им отмеченных материальных и прочих благ, льгот или привилегий. Для более глубокого исследования данной проблемы целесообразно рассмотреть практику правового регулирования противодействия коррупции в некоторых государствах - участниках СНГ, </w:t>
      </w:r>
      <w:proofErr w:type="spellStart"/>
      <w:r w:rsidRPr="000A18EC">
        <w:rPr>
          <w:rFonts w:eastAsia="Times New Roman"/>
          <w:color w:val="000000"/>
          <w:sz w:val="24"/>
          <w:szCs w:val="24"/>
          <w:lang w:eastAsia="ru-RU"/>
        </w:rPr>
        <w:t>ЕврАзЭС</w:t>
      </w:r>
      <w:proofErr w:type="spellEnd"/>
      <w:r w:rsidRPr="000A18EC">
        <w:rPr>
          <w:rFonts w:eastAsia="Times New Roman"/>
          <w:color w:val="000000"/>
          <w:sz w:val="24"/>
          <w:szCs w:val="24"/>
          <w:lang w:eastAsia="ru-RU"/>
        </w:rPr>
        <w:t xml:space="preserve">, ШОС (Кыргызстана, Беларуси, КНР) в контексте обеспечения экономической безопасности. Вопрос об эффективности правовой основы противодействия коррупции в Кыргызстане &lt;30&gt;, как, впрочем, и в большинстве государств - участников СНГ, </w:t>
      </w:r>
      <w:proofErr w:type="spellStart"/>
      <w:r w:rsidRPr="000A18EC">
        <w:rPr>
          <w:rFonts w:eastAsia="Times New Roman"/>
          <w:color w:val="000000"/>
          <w:sz w:val="24"/>
          <w:szCs w:val="24"/>
          <w:lang w:eastAsia="ru-RU"/>
        </w:rPr>
        <w:t>ЕврАзЭС</w:t>
      </w:r>
      <w:proofErr w:type="spellEnd"/>
      <w:r w:rsidRPr="000A18EC">
        <w:rPr>
          <w:rFonts w:eastAsia="Times New Roman"/>
          <w:color w:val="000000"/>
          <w:sz w:val="24"/>
          <w:szCs w:val="24"/>
          <w:lang w:eastAsia="ru-RU"/>
        </w:rPr>
        <w:t xml:space="preserve">, ШОС, достаточно спорен, однако она представляет собой логически связанную цепочку нормативных правовых актов - Государственной стратегии борьбы с коррупцией в </w:t>
      </w:r>
      <w:proofErr w:type="spellStart"/>
      <w:r w:rsidRPr="000A18EC">
        <w:rPr>
          <w:rFonts w:eastAsia="Times New Roman"/>
          <w:color w:val="000000"/>
          <w:sz w:val="24"/>
          <w:szCs w:val="24"/>
          <w:lang w:eastAsia="ru-RU"/>
        </w:rPr>
        <w:t>Кыргызской</w:t>
      </w:r>
      <w:proofErr w:type="spellEnd"/>
      <w:r w:rsidRPr="000A18EC">
        <w:rPr>
          <w:rFonts w:eastAsia="Times New Roman"/>
          <w:color w:val="000000"/>
          <w:sz w:val="24"/>
          <w:szCs w:val="24"/>
          <w:lang w:eastAsia="ru-RU"/>
        </w:rPr>
        <w:t xml:space="preserve"> Республике &lt;31&gt;, Закона КР от 6 марта 2003 г. N 51 "О борьбе с коррупцией" &lt;32&gt;, норм Уголовного кодекса Кыргызстана &lt;33&gt;, на которых базируется деятельность государственных органов, в том числе и органов национальной безопасности, по борьбе с коррупцией. -------------------------------- &lt;30&gt; </w:t>
      </w:r>
      <w:proofErr w:type="spellStart"/>
      <w:r w:rsidRPr="000A18EC">
        <w:rPr>
          <w:rFonts w:eastAsia="Times New Roman"/>
          <w:color w:val="000000"/>
          <w:sz w:val="24"/>
          <w:szCs w:val="24"/>
          <w:lang w:eastAsia="ru-RU"/>
        </w:rPr>
        <w:t>Редкоус</w:t>
      </w:r>
      <w:proofErr w:type="spellEnd"/>
      <w:r w:rsidRPr="000A18EC">
        <w:rPr>
          <w:rFonts w:eastAsia="Times New Roman"/>
          <w:color w:val="000000"/>
          <w:sz w:val="24"/>
          <w:szCs w:val="24"/>
          <w:lang w:eastAsia="ru-RU"/>
        </w:rPr>
        <w:t xml:space="preserve"> В. М. Опыт правового регулирования противодействия коррупции в государствах - участниках СНГ // Государственная политика противодействия коррупции и теневой экономике в России: Материалы Всероссийской научной конференции (Москва, 6 июня 2007 г.). М.: Научный эксперт, 2007. С. 147 - 157. &lt;31&gt; Утверждена Указом и. о. Президента КР от 21 июня 2005 г. N 251. &lt;32&gt; Ведомости </w:t>
      </w:r>
      <w:proofErr w:type="spellStart"/>
      <w:r w:rsidRPr="000A18EC">
        <w:rPr>
          <w:rFonts w:eastAsia="Times New Roman"/>
          <w:color w:val="000000"/>
          <w:sz w:val="24"/>
          <w:szCs w:val="24"/>
          <w:lang w:eastAsia="ru-RU"/>
        </w:rPr>
        <w:t>Жогорку</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Кенеша</w:t>
      </w:r>
      <w:proofErr w:type="spellEnd"/>
      <w:r w:rsidRPr="000A18EC">
        <w:rPr>
          <w:rFonts w:eastAsia="Times New Roman"/>
          <w:color w:val="000000"/>
          <w:sz w:val="24"/>
          <w:szCs w:val="24"/>
          <w:lang w:eastAsia="ru-RU"/>
        </w:rPr>
        <w:t xml:space="preserve"> </w:t>
      </w:r>
      <w:proofErr w:type="spellStart"/>
      <w:r w:rsidRPr="000A18EC">
        <w:rPr>
          <w:rFonts w:eastAsia="Times New Roman"/>
          <w:color w:val="000000"/>
          <w:sz w:val="24"/>
          <w:szCs w:val="24"/>
          <w:lang w:eastAsia="ru-RU"/>
        </w:rPr>
        <w:t>Кыргызской</w:t>
      </w:r>
      <w:proofErr w:type="spellEnd"/>
      <w:r w:rsidRPr="000A18EC">
        <w:rPr>
          <w:rFonts w:eastAsia="Times New Roman"/>
          <w:color w:val="000000"/>
          <w:sz w:val="24"/>
          <w:szCs w:val="24"/>
          <w:lang w:eastAsia="ru-RU"/>
        </w:rPr>
        <w:t xml:space="preserve"> Республики. 2003. N 5. Ст. 217. &lt;33&gt; Уголовный кодекс Республики Кыргызстан: Закон от 10 октября 1997 г., с изм. и доп. на 1 августа 2006 г. </w:t>
      </w:r>
      <w:proofErr w:type="gramStart"/>
      <w:r w:rsidRPr="000A18EC">
        <w:rPr>
          <w:rFonts w:eastAsia="Times New Roman"/>
          <w:color w:val="000000"/>
          <w:sz w:val="24"/>
          <w:szCs w:val="24"/>
          <w:lang w:eastAsia="ru-RU"/>
        </w:rPr>
        <w:t>СПб.,</w:t>
      </w:r>
      <w:proofErr w:type="gramEnd"/>
      <w:r w:rsidRPr="000A18EC">
        <w:rPr>
          <w:rFonts w:eastAsia="Times New Roman"/>
          <w:color w:val="000000"/>
          <w:sz w:val="24"/>
          <w:szCs w:val="24"/>
          <w:lang w:eastAsia="ru-RU"/>
        </w:rPr>
        <w:t xml:space="preserve"> 2006. С. 82.</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В Государственной стратегии борьбы с коррупцией в </w:t>
      </w:r>
      <w:proofErr w:type="spellStart"/>
      <w:r w:rsidRPr="000A18EC">
        <w:rPr>
          <w:rFonts w:eastAsia="Times New Roman"/>
          <w:color w:val="000000"/>
          <w:sz w:val="24"/>
          <w:szCs w:val="24"/>
          <w:lang w:eastAsia="ru-RU"/>
        </w:rPr>
        <w:t>Кыргызской</w:t>
      </w:r>
      <w:proofErr w:type="spellEnd"/>
      <w:r w:rsidRPr="000A18EC">
        <w:rPr>
          <w:rFonts w:eastAsia="Times New Roman"/>
          <w:color w:val="000000"/>
          <w:sz w:val="24"/>
          <w:szCs w:val="24"/>
          <w:lang w:eastAsia="ru-RU"/>
        </w:rPr>
        <w:t xml:space="preserve"> Республике указывается, что эффективные меры борьбы с коррупцией будут вырабатываться в зависимости от конкретного ее вида в определенной сфере, а основными средствами борьбы станут выявление и устранение существующих условий для коррупции, а также пресечение попыток создать условия, которые могут привести к коррупции. Специалисты отмечают декларативный характер Закона "О борьбе с коррупцией", что не позволяет ему стать действенным средством борьбы с коррупцией &lt;34&gt;. -------------------------------- &lt;34&gt; </w:t>
      </w:r>
      <w:proofErr w:type="spellStart"/>
      <w:r w:rsidRPr="000A18EC">
        <w:rPr>
          <w:rFonts w:eastAsia="Times New Roman"/>
          <w:color w:val="000000"/>
          <w:sz w:val="24"/>
          <w:szCs w:val="24"/>
          <w:lang w:eastAsia="ru-RU"/>
        </w:rPr>
        <w:t>Редкоус</w:t>
      </w:r>
      <w:proofErr w:type="spellEnd"/>
      <w:r w:rsidRPr="000A18EC">
        <w:rPr>
          <w:rFonts w:eastAsia="Times New Roman"/>
          <w:color w:val="000000"/>
          <w:sz w:val="24"/>
          <w:szCs w:val="24"/>
          <w:lang w:eastAsia="ru-RU"/>
        </w:rPr>
        <w:t xml:space="preserve"> В. М. Правовое регулирование противодействия коррупции в государствах - участниках СНГ в контексте обеспечения национальной безопасности // Право и государство: теория и практика. 2008. N 5(41). С. 87 - 93.</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Эксперты считают, что существующая система выявления, расследования и уголовного преследования коррупции и дел, связанных с коррупцией, излишне сложна и </w:t>
      </w:r>
      <w:proofErr w:type="spellStart"/>
      <w:r w:rsidRPr="000A18EC">
        <w:rPr>
          <w:rFonts w:eastAsia="Times New Roman"/>
          <w:color w:val="000000"/>
          <w:sz w:val="24"/>
          <w:szCs w:val="24"/>
          <w:lang w:eastAsia="ru-RU"/>
        </w:rPr>
        <w:t>раздробленна</w:t>
      </w:r>
      <w:proofErr w:type="spellEnd"/>
      <w:r w:rsidRPr="000A18EC">
        <w:rPr>
          <w:rFonts w:eastAsia="Times New Roman"/>
          <w:color w:val="000000"/>
          <w:sz w:val="24"/>
          <w:szCs w:val="24"/>
          <w:lang w:eastAsia="ru-RU"/>
        </w:rPr>
        <w:t xml:space="preserve"> &lt;35&gt;. -------------------------------- &lt;35&gt; </w:t>
      </w:r>
      <w:proofErr w:type="spellStart"/>
      <w:r w:rsidRPr="000A18EC">
        <w:rPr>
          <w:rFonts w:eastAsia="Times New Roman"/>
          <w:color w:val="000000"/>
          <w:sz w:val="24"/>
          <w:szCs w:val="24"/>
          <w:lang w:eastAsia="ru-RU"/>
        </w:rPr>
        <w:t>Редкоус</w:t>
      </w:r>
      <w:proofErr w:type="spellEnd"/>
      <w:r w:rsidRPr="000A18EC">
        <w:rPr>
          <w:rFonts w:eastAsia="Times New Roman"/>
          <w:color w:val="000000"/>
          <w:sz w:val="24"/>
          <w:szCs w:val="24"/>
          <w:lang w:eastAsia="ru-RU"/>
        </w:rPr>
        <w:t xml:space="preserve"> В. М. Опыт правового регулирования противодействия коррупции в государствах - участниках СНГ // Государственная политика противодействия коррупции и теневой экономике в России: Материалы Всероссийской научной конференции (Москва, 6 июня 2007 г.). М.: Научный эксперт, 2007. С. 147 - 157.</w:t>
      </w:r>
    </w:p>
    <w:p w:rsidR="00CE6ABB" w:rsidRPr="000A18EC" w:rsidRDefault="00CE6ABB" w:rsidP="000A18EC">
      <w:pPr>
        <w:spacing w:after="0" w:line="240" w:lineRule="auto"/>
        <w:ind w:firstLine="709"/>
        <w:jc w:val="both"/>
        <w:rPr>
          <w:rFonts w:eastAsia="Times New Roman"/>
          <w:color w:val="000000"/>
          <w:sz w:val="24"/>
          <w:szCs w:val="24"/>
          <w:lang w:eastAsia="ru-RU"/>
        </w:rPr>
      </w:pPr>
      <w:r w:rsidRPr="000A18EC">
        <w:rPr>
          <w:rFonts w:eastAsia="Times New Roman"/>
          <w:color w:val="000000"/>
          <w:sz w:val="24"/>
          <w:szCs w:val="24"/>
          <w:lang w:eastAsia="ru-RU"/>
        </w:rPr>
        <w:t xml:space="preserve">Таким образом, в развитии антикоррупционного законодательства государств - участников СНГ, </w:t>
      </w:r>
      <w:proofErr w:type="spellStart"/>
      <w:r w:rsidRPr="000A18EC">
        <w:rPr>
          <w:rFonts w:eastAsia="Times New Roman"/>
          <w:color w:val="000000"/>
          <w:sz w:val="24"/>
          <w:szCs w:val="24"/>
          <w:lang w:eastAsia="ru-RU"/>
        </w:rPr>
        <w:t>ЕврАзЭС</w:t>
      </w:r>
      <w:proofErr w:type="spellEnd"/>
      <w:r w:rsidRPr="000A18EC">
        <w:rPr>
          <w:rFonts w:eastAsia="Times New Roman"/>
          <w:color w:val="000000"/>
          <w:sz w:val="24"/>
          <w:szCs w:val="24"/>
          <w:lang w:eastAsia="ru-RU"/>
        </w:rPr>
        <w:t xml:space="preserve">, ШОС отмечаются три основных направления: - создание норм, направленных на борьбу с различными формами коррупции, которые инкорпорируются в </w:t>
      </w:r>
      <w:r w:rsidRPr="000A18EC">
        <w:rPr>
          <w:rFonts w:eastAsia="Times New Roman"/>
          <w:color w:val="000000"/>
          <w:sz w:val="24"/>
          <w:szCs w:val="24"/>
          <w:lang w:eastAsia="ru-RU"/>
        </w:rPr>
        <w:lastRenderedPageBreak/>
        <w:t>действующие кодифицированные акты по уголовному праву. Это направление характерно для КНР, России и некоторых других стран; - создание специализированных законов, содержащих основные принципы и подходы, а также нормы, регулирующие вопросы борьбы с организованной преступностью и коррупцией. Это направление характерно для Белоруссии, Молдовы и некоторых других стран; - создание специализированных комплексных программ воздействия на организованную преступность и коррупцию, которым придается статус специального закона, содержащих правовые и социальные меры воздействия на указанные антиобщественные явления. Такой путь характерен, например, для Киргизии, Таджикистана и др.</w:t>
      </w:r>
    </w:p>
    <w:p w:rsidR="000A18EC" w:rsidRDefault="000A18EC" w:rsidP="000A18EC">
      <w:pPr>
        <w:pStyle w:val="a4"/>
        <w:spacing w:before="0" w:beforeAutospacing="0" w:after="0" w:afterAutospacing="0"/>
        <w:ind w:firstLine="709"/>
        <w:jc w:val="both"/>
        <w:rPr>
          <w:color w:val="000000"/>
        </w:rPr>
      </w:pPr>
    </w:p>
    <w:p w:rsidR="000A18EC" w:rsidRDefault="000A18EC" w:rsidP="000A18EC">
      <w:pPr>
        <w:pStyle w:val="a4"/>
        <w:spacing w:before="0" w:beforeAutospacing="0" w:after="0" w:afterAutospacing="0"/>
        <w:ind w:firstLine="709"/>
        <w:jc w:val="both"/>
        <w:rPr>
          <w:color w:val="000000"/>
        </w:rPr>
      </w:pPr>
    </w:p>
    <w:p w:rsidR="000A18EC" w:rsidRDefault="000A18EC" w:rsidP="000A18EC">
      <w:pPr>
        <w:pStyle w:val="a4"/>
        <w:spacing w:before="0" w:beforeAutospacing="0" w:after="0" w:afterAutospacing="0"/>
        <w:ind w:firstLine="709"/>
        <w:jc w:val="both"/>
        <w:rPr>
          <w:color w:val="000000"/>
        </w:rPr>
      </w:pPr>
    </w:p>
    <w:p w:rsidR="00053559" w:rsidRPr="000A18EC" w:rsidRDefault="00053559" w:rsidP="000A18EC">
      <w:pPr>
        <w:pStyle w:val="a4"/>
        <w:spacing w:before="0" w:beforeAutospacing="0" w:after="0" w:afterAutospacing="0"/>
        <w:ind w:firstLine="709"/>
        <w:jc w:val="both"/>
        <w:rPr>
          <w:color w:val="000000"/>
        </w:rPr>
      </w:pPr>
      <w:r w:rsidRPr="000A18EC">
        <w:rPr>
          <w:color w:val="000000"/>
        </w:rPr>
        <w:t xml:space="preserve">ЗАРУБЕЖНЫЙ ОПЫТ </w:t>
      </w:r>
      <w:r w:rsidR="000A18EC">
        <w:rPr>
          <w:color w:val="000000"/>
        </w:rPr>
        <w:t>ПРОТИВОДЕЙСТВИЕ</w:t>
      </w:r>
      <w:r w:rsidRPr="000A18EC">
        <w:rPr>
          <w:color w:val="000000"/>
        </w:rPr>
        <w:t xml:space="preserve"> КОРРУПЦИИ Б ПОЛИЦИИ</w:t>
      </w:r>
      <w:r w:rsidRPr="000A18EC">
        <w:rPr>
          <w:rStyle w:val="apple-converted-space"/>
          <w:color w:val="000000"/>
        </w:rPr>
        <w:t> </w:t>
      </w:r>
      <w:r w:rsidRPr="000A18EC">
        <w:rPr>
          <w:color w:val="000000"/>
        </w:rPr>
        <w:br/>
        <w:t>Ю.В. ЛАТОВ,</w:t>
      </w:r>
      <w:r w:rsidRPr="000A18EC">
        <w:rPr>
          <w:rStyle w:val="apple-converted-space"/>
          <w:color w:val="000000"/>
        </w:rPr>
        <w:t> </w:t>
      </w:r>
      <w:r w:rsidRPr="000A18EC">
        <w:rPr>
          <w:color w:val="000000"/>
        </w:rPr>
        <w:br/>
        <w:t>доктор социологических наук, кандидат экономических наук, доцент, ведущий научный сотрудник Научного центра Академии управления МВД России, г. Москва, e-</w:t>
      </w:r>
      <w:proofErr w:type="spellStart"/>
      <w:r w:rsidRPr="000A18EC">
        <w:rPr>
          <w:color w:val="000000"/>
        </w:rPr>
        <w:t>mail</w:t>
      </w:r>
      <w:proofErr w:type="spellEnd"/>
      <w:r w:rsidRPr="000A18EC">
        <w:rPr>
          <w:color w:val="000000"/>
        </w:rPr>
        <w:t>: latov@mail.ru</w:t>
      </w:r>
      <w:r w:rsidRPr="000A18EC">
        <w:rPr>
          <w:rStyle w:val="apple-converted-space"/>
          <w:color w:val="000000"/>
        </w:rPr>
        <w:t> </w:t>
      </w:r>
      <w:r w:rsidRPr="000A18EC">
        <w:rPr>
          <w:color w:val="000000"/>
        </w:rPr>
        <w:br/>
        <w:t>Организация противодействия коррупции в полиции рассматривается как частный случай институционального конструирования, которое состоит из формулирования системы новых «правил игры» и выработки механизмов поощрения/наказания за соблюдение/нарушение новых правил. Эти правила и механизмы универсальны, однако их результативность существенно варьируется в зависимости от уровня развития и культуры различных групп стран. Обзор методов противодействия коррупции в полиции, используемых за рубежом, а также их результатов (включая «грузинское чудо»), доказывает отсутствие легких путей «очищения» органов внутренних дел от коррупции.</w:t>
      </w:r>
      <w:r w:rsidRPr="000A18EC">
        <w:rPr>
          <w:rStyle w:val="apple-converted-space"/>
          <w:color w:val="000000"/>
        </w:rPr>
        <w:t> </w:t>
      </w:r>
      <w:r w:rsidRPr="000A18EC">
        <w:rPr>
          <w:color w:val="000000"/>
        </w:rPr>
        <w:br/>
        <w:t>Ключевые</w:t>
      </w:r>
      <w:r w:rsidRPr="000A18EC">
        <w:rPr>
          <w:color w:val="000000"/>
          <w:lang w:val="en-US"/>
        </w:rPr>
        <w:t xml:space="preserve"> </w:t>
      </w:r>
      <w:r w:rsidRPr="000A18EC">
        <w:rPr>
          <w:color w:val="000000"/>
        </w:rPr>
        <w:t>слова</w:t>
      </w:r>
      <w:r w:rsidRPr="000A18EC">
        <w:rPr>
          <w:color w:val="000000"/>
          <w:lang w:val="en-US"/>
        </w:rPr>
        <w:t xml:space="preserve">: </w:t>
      </w:r>
      <w:r w:rsidRPr="000A18EC">
        <w:rPr>
          <w:color w:val="000000"/>
        </w:rPr>
        <w:t>коррупция</w:t>
      </w:r>
      <w:r w:rsidRPr="000A18EC">
        <w:rPr>
          <w:color w:val="000000"/>
          <w:lang w:val="en-US"/>
        </w:rPr>
        <w:t xml:space="preserve">; </w:t>
      </w:r>
      <w:r w:rsidRPr="000A18EC">
        <w:rPr>
          <w:color w:val="000000"/>
        </w:rPr>
        <w:t>деятельность</w:t>
      </w:r>
      <w:r w:rsidRPr="000A18EC">
        <w:rPr>
          <w:color w:val="000000"/>
          <w:lang w:val="en-US"/>
        </w:rPr>
        <w:t xml:space="preserve"> </w:t>
      </w:r>
      <w:r w:rsidRPr="000A18EC">
        <w:rPr>
          <w:color w:val="000000"/>
        </w:rPr>
        <w:t>полиции</w:t>
      </w:r>
      <w:r w:rsidRPr="000A18EC">
        <w:rPr>
          <w:color w:val="000000"/>
          <w:lang w:val="en-US"/>
        </w:rPr>
        <w:t xml:space="preserve">; </w:t>
      </w:r>
      <w:r w:rsidRPr="000A18EC">
        <w:rPr>
          <w:color w:val="000000"/>
        </w:rPr>
        <w:t>сравнительный</w:t>
      </w:r>
      <w:r w:rsidRPr="000A18EC">
        <w:rPr>
          <w:color w:val="000000"/>
          <w:lang w:val="en-US"/>
        </w:rPr>
        <w:t xml:space="preserve"> </w:t>
      </w:r>
      <w:r w:rsidRPr="000A18EC">
        <w:rPr>
          <w:color w:val="000000"/>
        </w:rPr>
        <w:t>анализ</w:t>
      </w:r>
      <w:r w:rsidRPr="000A18EC">
        <w:rPr>
          <w:color w:val="000000"/>
          <w:lang w:val="en-US"/>
        </w:rPr>
        <w:t xml:space="preserve">; </w:t>
      </w:r>
      <w:r w:rsidRPr="000A18EC">
        <w:rPr>
          <w:color w:val="000000"/>
        </w:rPr>
        <w:t>институциональные</w:t>
      </w:r>
      <w:r w:rsidRPr="000A18EC">
        <w:rPr>
          <w:color w:val="000000"/>
          <w:lang w:val="en-US"/>
        </w:rPr>
        <w:t xml:space="preserve"> </w:t>
      </w:r>
      <w:r w:rsidRPr="000A18EC">
        <w:rPr>
          <w:color w:val="000000"/>
        </w:rPr>
        <w:t>изменения</w:t>
      </w:r>
      <w:r w:rsidRPr="000A18EC">
        <w:rPr>
          <w:color w:val="000000"/>
          <w:lang w:val="en-US"/>
        </w:rPr>
        <w:t>.</w:t>
      </w:r>
      <w:r w:rsidRPr="000A18EC">
        <w:rPr>
          <w:rStyle w:val="apple-converted-space"/>
          <w:color w:val="000000"/>
          <w:lang w:val="en-US"/>
        </w:rPr>
        <w:t> </w:t>
      </w:r>
      <w:r w:rsidRPr="000A18EC">
        <w:rPr>
          <w:color w:val="000000"/>
          <w:lang w:val="en-US"/>
        </w:rPr>
        <w:br/>
        <w:t>FOREIGN EXPERIENCE OF POLICE CORRUPTION COUNTERACTION</w:t>
      </w:r>
      <w:r w:rsidRPr="000A18EC">
        <w:rPr>
          <w:rStyle w:val="apple-converted-space"/>
          <w:color w:val="000000"/>
          <w:lang w:val="en-US"/>
        </w:rPr>
        <w:t> </w:t>
      </w:r>
      <w:r w:rsidRPr="000A18EC">
        <w:rPr>
          <w:color w:val="000000"/>
          <w:lang w:val="en-US"/>
        </w:rPr>
        <w:br/>
      </w:r>
      <w:proofErr w:type="spellStart"/>
      <w:r w:rsidRPr="000A18EC">
        <w:rPr>
          <w:color w:val="000000"/>
          <w:lang w:val="en-US"/>
        </w:rPr>
        <w:t>Yu.V</w:t>
      </w:r>
      <w:proofErr w:type="spellEnd"/>
      <w:r w:rsidRPr="000A18EC">
        <w:rPr>
          <w:color w:val="000000"/>
          <w:lang w:val="en-US"/>
        </w:rPr>
        <w:t>. LATOV,</w:t>
      </w:r>
      <w:r w:rsidRPr="000A18EC">
        <w:rPr>
          <w:rStyle w:val="apple-converted-space"/>
          <w:color w:val="000000"/>
          <w:lang w:val="en-US"/>
        </w:rPr>
        <w:t> </w:t>
      </w:r>
      <w:r w:rsidRPr="000A18EC">
        <w:rPr>
          <w:color w:val="000000"/>
          <w:lang w:val="en-US"/>
        </w:rPr>
        <w:br/>
        <w:t>Doctor of Sociology (DSc), Candidate of economic sciences (PhD),</w:t>
      </w:r>
      <w:r w:rsidRPr="000A18EC">
        <w:rPr>
          <w:rStyle w:val="apple-converted-space"/>
          <w:color w:val="000000"/>
          <w:lang w:val="en-US"/>
        </w:rPr>
        <w:t> </w:t>
      </w:r>
      <w:r w:rsidRPr="000A18EC">
        <w:rPr>
          <w:color w:val="000000"/>
          <w:lang w:val="en-US"/>
        </w:rPr>
        <w:br/>
        <w:t>Associate Professor, Leading staff scientist, The Centre of Science, Management Academy of the Ministry of the Interior of Russia, Moscow,</w:t>
      </w:r>
      <w:r w:rsidRPr="000A18EC">
        <w:rPr>
          <w:rStyle w:val="apple-converted-space"/>
          <w:color w:val="000000"/>
          <w:lang w:val="en-US"/>
        </w:rPr>
        <w:t> </w:t>
      </w:r>
      <w:r w:rsidRPr="000A18EC">
        <w:rPr>
          <w:color w:val="000000"/>
          <w:lang w:val="en-US"/>
        </w:rPr>
        <w:br/>
        <w:t>e-mail: latov@mail.ru</w:t>
      </w:r>
      <w:r w:rsidRPr="000A18EC">
        <w:rPr>
          <w:rStyle w:val="apple-converted-space"/>
          <w:color w:val="000000"/>
          <w:lang w:val="en-US"/>
        </w:rPr>
        <w:t> </w:t>
      </w:r>
      <w:r w:rsidRPr="000A18EC">
        <w:rPr>
          <w:color w:val="000000"/>
          <w:lang w:val="en-US"/>
        </w:rPr>
        <w:br/>
        <w:t>Police corruption counteraction arrangements are to be analyzed as the particular case of institutional construction, which presupposes definition of new «game rules» system and elaboration of the mechanisms of motivation/penalty for its adherence/contempt. These rules and mechanisms are universal, but their effectiveness varies considerably according to stage of development and cultural level of different groups of countries. Review of the methods of counteraction to the police corruption in foreign countries, its applications and results (with the «Georgian miracle» included)</w:t>
      </w:r>
      <w:proofErr w:type="gramStart"/>
      <w:r w:rsidRPr="000A18EC">
        <w:rPr>
          <w:color w:val="000000"/>
          <w:lang w:val="en-US"/>
        </w:rPr>
        <w:t>,</w:t>
      </w:r>
      <w:proofErr w:type="gramEnd"/>
      <w:r w:rsidRPr="000A18EC">
        <w:rPr>
          <w:color w:val="000000"/>
          <w:lang w:val="en-US"/>
        </w:rPr>
        <w:t xml:space="preserve"> reveal that there is no any easy way to «exempt» the interior agencies from corruption.</w:t>
      </w:r>
      <w:r w:rsidRPr="000A18EC">
        <w:rPr>
          <w:rStyle w:val="apple-converted-space"/>
          <w:color w:val="000000"/>
          <w:lang w:val="en-US"/>
        </w:rPr>
        <w:t> </w:t>
      </w:r>
      <w:r w:rsidRPr="000A18EC">
        <w:rPr>
          <w:color w:val="000000"/>
          <w:lang w:val="en-US"/>
        </w:rPr>
        <w:br/>
        <w:t>Keywords: corruption; police functions; comparative analysis; institutional change.</w:t>
      </w:r>
      <w:r w:rsidRPr="000A18EC">
        <w:rPr>
          <w:rStyle w:val="apple-converted-space"/>
          <w:color w:val="000000"/>
          <w:lang w:val="en-US"/>
        </w:rPr>
        <w:t> </w:t>
      </w:r>
      <w:r w:rsidRPr="000A18EC">
        <w:rPr>
          <w:color w:val="000000"/>
          <w:lang w:val="en-US"/>
        </w:rPr>
        <w:br/>
        <w:t>JEL classification: A13, B52, D01, D73.</w:t>
      </w:r>
      <w:r w:rsidRPr="000A18EC">
        <w:rPr>
          <w:rStyle w:val="apple-converted-space"/>
          <w:color w:val="000000"/>
          <w:lang w:val="en-US"/>
        </w:rPr>
        <w:t> </w:t>
      </w:r>
      <w:r w:rsidRPr="000A18EC">
        <w:rPr>
          <w:color w:val="000000"/>
          <w:lang w:val="en-US"/>
        </w:rPr>
        <w:br/>
      </w:r>
      <w:r w:rsidRPr="000A18EC">
        <w:rPr>
          <w:color w:val="000000"/>
        </w:rPr>
        <w:t>При обсуждении проблем борьбы с коррупцией в экс-советских государствах постоянно подчеркивается двойственность положения органов внутренних дел (полиции/милиции). С одной стороны, именно они должны по долгу службы вести эту борьбу. С другой стороны, полицию/милицию многие граждане и эксперты считают наиболее коррумпированными государственными организациями. Поэтому активизация антикоррупционной политики невозможна без предварительного «очищения» от коррупции самих правоохранительных органов.</w:t>
      </w:r>
      <w:r w:rsidRPr="000A18EC">
        <w:rPr>
          <w:rStyle w:val="apple-converted-space"/>
          <w:color w:val="000000"/>
        </w:rPr>
        <w:t> </w:t>
      </w:r>
      <w:r w:rsidRPr="000A18EC">
        <w:rPr>
          <w:color w:val="000000"/>
        </w:rPr>
        <w:br/>
        <w:t xml:space="preserve">Планирование тактики и стратегии противодействия коррупции в российской полиции требует использования не только собственного, но и зарубежного опыта. Сравнительный </w:t>
      </w:r>
      <w:r w:rsidRPr="000A18EC">
        <w:rPr>
          <w:color w:val="000000"/>
        </w:rPr>
        <w:lastRenderedPageBreak/>
        <w:t>анализ этого опыта необходим, поскольку при обсуждении проблем реформирования российской полиции ши-</w:t>
      </w:r>
      <w:r w:rsidRPr="000A18EC">
        <w:rPr>
          <w:rStyle w:val="apple-converted-space"/>
          <w:color w:val="000000"/>
        </w:rPr>
        <w:t> </w:t>
      </w:r>
      <w:r w:rsidRPr="000A18EC">
        <w:rPr>
          <w:color w:val="000000"/>
        </w:rPr>
        <w:br/>
        <w:t xml:space="preserve">© Ю.В. </w:t>
      </w:r>
      <w:proofErr w:type="spellStart"/>
      <w:r w:rsidRPr="000A18EC">
        <w:rPr>
          <w:color w:val="000000"/>
        </w:rPr>
        <w:t>Латов</w:t>
      </w:r>
      <w:proofErr w:type="spellEnd"/>
      <w:r w:rsidRPr="000A18EC">
        <w:rPr>
          <w:color w:val="000000"/>
        </w:rPr>
        <w:t>, 2013</w:t>
      </w:r>
      <w:r w:rsidRPr="000A18EC">
        <w:rPr>
          <w:rStyle w:val="apple-converted-space"/>
          <w:color w:val="000000"/>
        </w:rPr>
        <w:t> </w:t>
      </w:r>
      <w:r w:rsidRPr="000A18EC">
        <w:rPr>
          <w:color w:val="000000"/>
        </w:rPr>
        <w:br/>
      </w:r>
      <w:proofErr w:type="spellStart"/>
      <w:r w:rsidRPr="000A18EC">
        <w:rPr>
          <w:color w:val="000000"/>
        </w:rPr>
        <w:t>рокое</w:t>
      </w:r>
      <w:proofErr w:type="spellEnd"/>
      <w:r w:rsidRPr="000A18EC">
        <w:rPr>
          <w:color w:val="000000"/>
        </w:rPr>
        <w:t xml:space="preserve"> распространение получили некоторые мифы: что полиция России отличается невиданной в мире коррумпированностью, что искоренить коррупцию в полиции можно якобы очень быстро (по образцу Грузии) и что сохранение высокого уровня коррупции в отечественной полиции есть результат преднамеренной злокозненности политической элиты. Эти мифы, имеющие широкое распространение (особенно среди сторонников либеральной оппозиции), создают вредную иллюзию, будто с трудной проблемой можно справиться очень легко при наличии «политической воли».</w:t>
      </w:r>
      <w:r w:rsidRPr="000A18EC">
        <w:rPr>
          <w:rStyle w:val="apple-converted-space"/>
          <w:color w:val="000000"/>
        </w:rPr>
        <w:t> </w:t>
      </w:r>
      <w:r w:rsidRPr="000A18EC">
        <w:rPr>
          <w:color w:val="000000"/>
        </w:rPr>
        <w:br/>
        <w:t>Прежде всего необходимо подчеркнуть, что полиция, «чистая» от коррупции, - это институциональный норматив относительно недавнего времени. Еще в начале ХХ в. в полицейских организациях Европы и Америки повседневной нормой были не только регулярный прием «подарков» низшими и средними чинами, но и руководство полиции политическими назначенцами, которые откровенно защищали интересы конкретных элитных групп. Лишь во второй половине ХХ в., по мере усиления институтов гражданского контроля, неподкупность полиции стала постепенно переходить из сферы этических идеалов в сферу реально действующих нормативов повседневной жизни. К концу ХХ в. в современных государствах сложилась определенная система мер по борьбе с коррупцией, основанная на признании прав людей на эффективное исполнение сотрудниками полиции своих служебных обязанностей.</w:t>
      </w:r>
      <w:r w:rsidRPr="000A18EC">
        <w:rPr>
          <w:rStyle w:val="apple-converted-space"/>
          <w:color w:val="000000"/>
        </w:rPr>
        <w:t> </w:t>
      </w:r>
      <w:r w:rsidRPr="000A18EC">
        <w:rPr>
          <w:color w:val="000000"/>
        </w:rPr>
        <w:br/>
        <w:t>Неподкупность полиции, как и любой другой институт, требует формулирования правила и создания системы стимулов/санкций за соблюдение/нарушение этого правила1. Соответственно, обобщая зарубежный опыт2, следует выделить четыре основных направления противодействия коррупции в полиции:</w:t>
      </w:r>
      <w:r w:rsidRPr="000A18EC">
        <w:rPr>
          <w:rStyle w:val="apple-converted-space"/>
          <w:color w:val="000000"/>
        </w:rPr>
        <w:t> </w:t>
      </w:r>
      <w:r w:rsidRPr="000A18EC">
        <w:rPr>
          <w:color w:val="000000"/>
        </w:rPr>
        <w:br/>
        <w:t>1) культивирование неформальных этических норм, отрицающих коррупционное поведение;</w:t>
      </w:r>
      <w:r w:rsidRPr="000A18EC">
        <w:rPr>
          <w:rStyle w:val="apple-converted-space"/>
          <w:color w:val="000000"/>
        </w:rPr>
        <w:t> </w:t>
      </w:r>
      <w:r w:rsidRPr="000A18EC">
        <w:rPr>
          <w:color w:val="000000"/>
        </w:rPr>
        <w:br/>
        <w:t>2) формализация этических требований к сотрудникам полиции, запрещающая коррупционное поведение;</w:t>
      </w:r>
      <w:r w:rsidRPr="000A18EC">
        <w:rPr>
          <w:rStyle w:val="apple-converted-space"/>
          <w:color w:val="000000"/>
        </w:rPr>
        <w:t> </w:t>
      </w:r>
      <w:r w:rsidRPr="000A18EC">
        <w:rPr>
          <w:color w:val="000000"/>
        </w:rPr>
        <w:br/>
        <w:t>3) создание высоких материальных стимулов для сотрудников полиции, избегающих актов коррупции;</w:t>
      </w:r>
      <w:r w:rsidRPr="000A18EC">
        <w:rPr>
          <w:rStyle w:val="apple-converted-space"/>
          <w:color w:val="000000"/>
        </w:rPr>
        <w:t> </w:t>
      </w:r>
      <w:r w:rsidRPr="000A18EC">
        <w:rPr>
          <w:color w:val="000000"/>
        </w:rPr>
        <w:br/>
        <w:t>4) формирование высокой вероятности и тяжести санкций для коррумпированных сотрудников полиции.</w:t>
      </w:r>
      <w:r w:rsidRPr="000A18EC">
        <w:rPr>
          <w:rStyle w:val="apple-converted-space"/>
          <w:color w:val="000000"/>
        </w:rPr>
        <w:t> </w:t>
      </w:r>
      <w:r w:rsidRPr="000A18EC">
        <w:rPr>
          <w:color w:val="000000"/>
        </w:rPr>
        <w:br/>
        <w:t>Сразу следует подчеркнуть, что антикоррупционная деятельность служб собственной безопасности полиции, которые функционально являются «полицией для полиции», нигде не является главным методом борьбы с коррупцией в рядах полиции. Деятельность этих служб может быть успешна только как один из элементов системы мер по противодействию коррупции сотрудников полиции.</w:t>
      </w:r>
      <w:r w:rsidRPr="000A18EC">
        <w:rPr>
          <w:rStyle w:val="apple-converted-space"/>
          <w:color w:val="000000"/>
        </w:rPr>
        <w:t> </w:t>
      </w:r>
      <w:r w:rsidRPr="000A18EC">
        <w:rPr>
          <w:color w:val="000000"/>
        </w:rPr>
        <w:br/>
        <w:t>Рассмотрим перечисленные направления противодействия коррупции в полиции, обращая особое внимание на те моменты, которые связаны с деятельностью подразделений собственной безопасности.</w:t>
      </w:r>
      <w:r w:rsidRPr="000A18EC">
        <w:rPr>
          <w:rStyle w:val="apple-converted-space"/>
          <w:color w:val="000000"/>
        </w:rPr>
        <w:t> </w:t>
      </w:r>
      <w:r w:rsidRPr="000A18EC">
        <w:rPr>
          <w:color w:val="000000"/>
        </w:rPr>
        <w:br/>
        <w:t>1. Культивирование антикоррупционных этических норм (воспитательные меры). Речь идет о морально-этическом воспитании граждан в целом и сотрудников полиции в частности.</w:t>
      </w:r>
      <w:r w:rsidRPr="000A18EC">
        <w:rPr>
          <w:rStyle w:val="apple-converted-space"/>
          <w:color w:val="000000"/>
        </w:rPr>
        <w:t> </w:t>
      </w:r>
      <w:r w:rsidRPr="000A18EC">
        <w:rPr>
          <w:color w:val="000000"/>
        </w:rPr>
        <w:br/>
        <w:t>Для стран, где рыночное хозяйство развивается уже несколько столетий, одной из ключевых культурных норм является соблюдение правил конкуренции («этика честной наживы»). Объективно и постоянно воспитывается моральное отвращение к тем, кто нарушает общепринятые «правила игры», используя коррупционные методы. Эта общекультурная установка дополняется культивированием особого отношения к сотрудникам полиции, которые защищают закон и справедливость. Не случайно именно в западной массовой литературе сформировался в конце XIX в. жанр классического детектива, в рамках которого принципиально отвергается коррупция «стражей закона».</w:t>
      </w:r>
      <w:r w:rsidRPr="000A18EC">
        <w:rPr>
          <w:rStyle w:val="apple-converted-space"/>
          <w:color w:val="000000"/>
        </w:rPr>
        <w:t> </w:t>
      </w:r>
      <w:r w:rsidRPr="000A18EC">
        <w:rPr>
          <w:color w:val="000000"/>
        </w:rPr>
        <w:br/>
        <w:t xml:space="preserve">Несмотря на «естественность» антикоррупционных ментальных установок, в развитых </w:t>
      </w:r>
      <w:r w:rsidRPr="000A18EC">
        <w:rPr>
          <w:color w:val="000000"/>
        </w:rPr>
        <w:lastRenderedPageBreak/>
        <w:t>странах осуществляется специальная работа для внедрения в общественное сознание некоторых новых этических норм. Это относится, прежде всего, к этически двусмысленной ситуации «доноса» на коррумпированных коллег.</w:t>
      </w:r>
      <w:r w:rsidRPr="000A18EC">
        <w:rPr>
          <w:rStyle w:val="apple-converted-space"/>
          <w:color w:val="000000"/>
        </w:rPr>
        <w:t> </w:t>
      </w:r>
      <w:r w:rsidRPr="000A18EC">
        <w:rPr>
          <w:color w:val="000000"/>
        </w:rPr>
        <w:br/>
        <w:t>В высшей степени желательно, чтобы негативное отношение к коррупции у рядовых граждан имело не только пассивный (отказ от личного участия в теневых отношениях), но и активный характер (отказ от молчаливого попустительства другим участникам теневых отношений). Это относится и к подразделениям собственной безопасности полиции, которым крайне трудно выявлять коррумпированных полицейских, если их коллеги по службе отказываются давать обвинительные показания.</w:t>
      </w:r>
      <w:r w:rsidRPr="000A18EC">
        <w:rPr>
          <w:rStyle w:val="apple-converted-space"/>
          <w:color w:val="000000"/>
        </w:rPr>
        <w:t> </w:t>
      </w:r>
      <w:r w:rsidRPr="000A18EC">
        <w:rPr>
          <w:color w:val="000000"/>
        </w:rPr>
        <w:br/>
        <w:t>1 Согласно определению В.Л. Тамбовцева, институт - это правило или совокупность правил, имеющие внешний механизм принуждения индивидов к исполнению (см.: Институциональная экономика: новая институциональная экономическая теория, 2011).</w:t>
      </w:r>
      <w:r w:rsidRPr="000A18EC">
        <w:rPr>
          <w:rStyle w:val="apple-converted-space"/>
          <w:color w:val="000000"/>
        </w:rPr>
        <w:t> </w:t>
      </w:r>
      <w:r w:rsidRPr="000A18EC">
        <w:rPr>
          <w:color w:val="000000"/>
        </w:rPr>
        <w:br/>
        <w:t>2 Лучший обзор данного опыта дан в публикации (</w:t>
      </w:r>
      <w:proofErr w:type="spellStart"/>
      <w:r w:rsidRPr="000A18EC">
        <w:rPr>
          <w:color w:val="000000"/>
        </w:rPr>
        <w:t>Колонтаевский</w:t>
      </w:r>
      <w:proofErr w:type="spellEnd"/>
      <w:r w:rsidRPr="000A18EC">
        <w:rPr>
          <w:color w:val="000000"/>
        </w:rPr>
        <w:t xml:space="preserve">, 2010). В данной статье использованы некоторые примеры из статьи Д.В. </w:t>
      </w:r>
      <w:proofErr w:type="spellStart"/>
      <w:r w:rsidRPr="000A18EC">
        <w:rPr>
          <w:color w:val="000000"/>
        </w:rPr>
        <w:t>Колонтаевского</w:t>
      </w:r>
      <w:proofErr w:type="spellEnd"/>
      <w:r w:rsidRPr="000A18EC">
        <w:rPr>
          <w:color w:val="000000"/>
        </w:rPr>
        <w:t>.</w:t>
      </w:r>
      <w:r w:rsidRPr="000A18EC">
        <w:rPr>
          <w:rStyle w:val="apple-converted-space"/>
          <w:color w:val="000000"/>
        </w:rPr>
        <w:t> </w:t>
      </w:r>
      <w:r w:rsidRPr="000A18EC">
        <w:rPr>
          <w:color w:val="000000"/>
        </w:rPr>
        <w:br/>
        <w:t>ТЕRRА ECONOMICUS ^ 2013 Том 11 № 2</w:t>
      </w:r>
      <w:r w:rsidRPr="000A18EC">
        <w:rPr>
          <w:rStyle w:val="apple-converted-space"/>
          <w:color w:val="000000"/>
        </w:rPr>
        <w:t> </w:t>
      </w:r>
      <w:r w:rsidRPr="000A18EC">
        <w:rPr>
          <w:color w:val="000000"/>
        </w:rPr>
        <w:br/>
        <w:t>ТЕRRА ECONOMICUS ^ 2013 Том 11 № 2</w:t>
      </w:r>
      <w:r w:rsidRPr="000A18EC">
        <w:rPr>
          <w:rStyle w:val="apple-converted-space"/>
          <w:color w:val="000000"/>
        </w:rPr>
        <w:t> </w:t>
      </w:r>
      <w:r w:rsidRPr="000A18EC">
        <w:rPr>
          <w:color w:val="000000"/>
        </w:rPr>
        <w:br/>
        <w:t xml:space="preserve">Апелляция к помощи добровольных информаторов наталкивается на неформальный институт осуждения «стукачей», сообщающих о противоправном поведении близких людей. Те, кто сигнализируют о нарушениях своих коллег по работе, часто подвергаются формальным и неформальным санкциям (вплоть до избиений и увольнений). Для формирования новой массовой ментальной установки ведется работа по прославлению тех, кто решился с риском для собственной репутации и даже для жизни «вынести сор из избы»; в качестве примера можно назвать полицейского Фрэнка </w:t>
      </w:r>
      <w:proofErr w:type="spellStart"/>
      <w:r w:rsidRPr="000A18EC">
        <w:rPr>
          <w:color w:val="000000"/>
        </w:rPr>
        <w:t>Серпико</w:t>
      </w:r>
      <w:proofErr w:type="spellEnd"/>
      <w:r w:rsidRPr="000A18EC">
        <w:rPr>
          <w:color w:val="000000"/>
        </w:rPr>
        <w:t xml:space="preserve">, о котором снимали фильмы с участием звезд Голливуда3, и бизнес-менеджера </w:t>
      </w:r>
      <w:proofErr w:type="spellStart"/>
      <w:r w:rsidRPr="000A18EC">
        <w:rPr>
          <w:color w:val="000000"/>
        </w:rPr>
        <w:t>Шарон</w:t>
      </w:r>
      <w:proofErr w:type="spellEnd"/>
      <w:r w:rsidRPr="000A18EC">
        <w:rPr>
          <w:color w:val="000000"/>
        </w:rPr>
        <w:t xml:space="preserve"> </w:t>
      </w:r>
      <w:proofErr w:type="spellStart"/>
      <w:r w:rsidRPr="000A18EC">
        <w:rPr>
          <w:color w:val="000000"/>
        </w:rPr>
        <w:t>Уит-кинсон</w:t>
      </w:r>
      <w:proofErr w:type="spellEnd"/>
      <w:r w:rsidRPr="000A18EC">
        <w:rPr>
          <w:color w:val="000000"/>
        </w:rPr>
        <w:t>, которая была объявлена в СМИ «человеком года»4.</w:t>
      </w:r>
      <w:r w:rsidRPr="000A18EC">
        <w:rPr>
          <w:rStyle w:val="apple-converted-space"/>
          <w:color w:val="000000"/>
        </w:rPr>
        <w:t> </w:t>
      </w:r>
      <w:r w:rsidRPr="000A18EC">
        <w:rPr>
          <w:color w:val="000000"/>
        </w:rPr>
        <w:br/>
        <w:t>Формирование антикоррупционных общегражданских установок дополняется в развитых странах специальными мерами воспитательного характера и психологического воздействия, направленными непосредственно на сотрудников полиции.</w:t>
      </w:r>
      <w:r w:rsidRPr="000A18EC">
        <w:rPr>
          <w:rStyle w:val="apple-converted-space"/>
          <w:color w:val="000000"/>
        </w:rPr>
        <w:t> </w:t>
      </w:r>
      <w:r w:rsidRPr="000A18EC">
        <w:rPr>
          <w:color w:val="000000"/>
        </w:rPr>
        <w:br/>
        <w:t>Активность, приоритеты и успехи в воспитании антикоррупционной ментальности существенно зависят от того, к какой именно цивилизации относится конкретная страна. Негативное отношение к коррупции в полиции легче культивировать в странах, национальная культура которых основана на уважении к гражданскому обществу (в западноевропейской цивилизации) или к государству (в конфуцианской цивилизации). Однако в большинстве стран догоняющего развития (включая Россию) существует устойчивый стереотип, что благосостояние близких людей важнее нужд абстрактного «общества» или отчужденного государства5. В такой культурной среде действия по воспитанию антикоррупционной ментальности приобретают формальный характер, воспринимаются как своего рода ритуал и не дают реального эффекта. Соответственно, попытки отдельных сотрудников полиции публично заявить о распространенности коррупции не получают существенной поддержки общества и служб собственной безопасности, приводят к «выдавливанию» критиков из полиции (примером является судьба Алексея Дымовского6).</w:t>
      </w:r>
      <w:r w:rsidRPr="000A18EC">
        <w:rPr>
          <w:rStyle w:val="apple-converted-space"/>
          <w:color w:val="000000"/>
        </w:rPr>
        <w:t> </w:t>
      </w:r>
      <w:r w:rsidRPr="000A18EC">
        <w:rPr>
          <w:color w:val="000000"/>
        </w:rPr>
        <w:br/>
        <w:t>2. Формализация антикоррупционных требований (правовые и административные меры). Это направление предполагает развитие общего антикоррупционного законодательства, а также закрепление антикоррупционных стандартов в специальных нормативных правовых актах, регулирующих деятельность сотрудников полиции.</w:t>
      </w:r>
      <w:r w:rsidRPr="000A18EC">
        <w:rPr>
          <w:rStyle w:val="apple-converted-space"/>
          <w:color w:val="000000"/>
        </w:rPr>
        <w:t> </w:t>
      </w:r>
      <w:r w:rsidRPr="000A18EC">
        <w:rPr>
          <w:color w:val="000000"/>
        </w:rPr>
        <w:br/>
        <w:t xml:space="preserve">Предупреждению, выявлению и пресечению коррупции в полиции служат, прежде всего, основополагающие принципы и стандарты полицейской деятельности, зафиксированные в международных документах. Здесь следует назвать, в первую очередь, «Кодекс поведения должностных лиц по поддержанию правопорядка», утвержденный Генеральной Ассамблеей ООН 17 декабря 1979 г., в ст. 7 которого устанавливалось: «Должностные лица по поддержанию правопорядка не совершают каких-либо актов коррупции. Они также </w:t>
      </w:r>
      <w:r w:rsidRPr="000A18EC">
        <w:rPr>
          <w:color w:val="000000"/>
        </w:rPr>
        <w:lastRenderedPageBreak/>
        <w:t>всемерно препятствуют любым актам коррупции и борются с ними»7. Чуть более 10 лет назад, на 71-й Генеральной ассамблее Интерпола 21-24 октября 2002 г. в Камеруне, были утверждены Всеобщие стандарты борьбы с коррупцией в полицейских ведомствах и органах8.</w:t>
      </w:r>
      <w:r w:rsidRPr="000A18EC">
        <w:rPr>
          <w:rStyle w:val="apple-converted-space"/>
          <w:color w:val="000000"/>
        </w:rPr>
        <w:t> </w:t>
      </w:r>
      <w:r w:rsidRPr="000A18EC">
        <w:rPr>
          <w:color w:val="000000"/>
        </w:rPr>
        <w:br/>
        <w:t xml:space="preserve">3 В 1971 г. офицер полиции Фрэнк </w:t>
      </w:r>
      <w:proofErr w:type="spellStart"/>
      <w:r w:rsidRPr="000A18EC">
        <w:rPr>
          <w:color w:val="000000"/>
        </w:rPr>
        <w:t>Серпико</w:t>
      </w:r>
      <w:proofErr w:type="spellEnd"/>
      <w:r w:rsidRPr="000A18EC">
        <w:rPr>
          <w:color w:val="000000"/>
        </w:rPr>
        <w:t xml:space="preserve">, ранее работавший сотрудником под прикрытием, дал показания Специальной комиссии по расследованию полицейской коррупции о систематической коррупции в полиции Нью-Йорка. Через несколько месяцев после этого он был тяжело ранен во время полицейской операции, предположительно «подставленный» своими коллегами. Под влиянием сделанных Ф. </w:t>
      </w:r>
      <w:proofErr w:type="spellStart"/>
      <w:r w:rsidRPr="000A18EC">
        <w:rPr>
          <w:color w:val="000000"/>
        </w:rPr>
        <w:t>Серпико</w:t>
      </w:r>
      <w:proofErr w:type="spellEnd"/>
      <w:r w:rsidRPr="000A18EC">
        <w:rPr>
          <w:color w:val="000000"/>
        </w:rPr>
        <w:t xml:space="preserve"> разоблачений в США резко активизировалась деятельность по противодействию коррупции в полиции.</w:t>
      </w:r>
      <w:r w:rsidRPr="000A18EC">
        <w:rPr>
          <w:rStyle w:val="apple-converted-space"/>
          <w:color w:val="000000"/>
        </w:rPr>
        <w:t> </w:t>
      </w:r>
      <w:r w:rsidRPr="000A18EC">
        <w:rPr>
          <w:color w:val="000000"/>
        </w:rPr>
        <w:br/>
        <w:t>4 В 2001 г. США поразил скандал, связанный с крахом «</w:t>
      </w:r>
      <w:proofErr w:type="spellStart"/>
      <w:r w:rsidRPr="000A18EC">
        <w:rPr>
          <w:color w:val="000000"/>
        </w:rPr>
        <w:t>Энрон</w:t>
      </w:r>
      <w:proofErr w:type="spellEnd"/>
      <w:r w:rsidRPr="000A18EC">
        <w:rPr>
          <w:color w:val="000000"/>
        </w:rPr>
        <w:t xml:space="preserve">», одной из крупнейших энергетических корпораций, менеджеры которой долгое время скрывали истинную информации о финансовом положении фирмы. В 2002 г. американские СМИ среди «людей года» назвали </w:t>
      </w:r>
      <w:proofErr w:type="spellStart"/>
      <w:r w:rsidRPr="000A18EC">
        <w:rPr>
          <w:color w:val="000000"/>
        </w:rPr>
        <w:t>Шарон</w:t>
      </w:r>
      <w:proofErr w:type="spellEnd"/>
      <w:r w:rsidRPr="000A18EC">
        <w:rPr>
          <w:color w:val="000000"/>
        </w:rPr>
        <w:t xml:space="preserve"> </w:t>
      </w:r>
      <w:proofErr w:type="spellStart"/>
      <w:r w:rsidRPr="000A18EC">
        <w:rPr>
          <w:color w:val="000000"/>
        </w:rPr>
        <w:t>Уиткинсон</w:t>
      </w:r>
      <w:proofErr w:type="spellEnd"/>
      <w:r w:rsidRPr="000A18EC">
        <w:rPr>
          <w:color w:val="000000"/>
        </w:rPr>
        <w:t>, вице-президента «</w:t>
      </w:r>
      <w:proofErr w:type="spellStart"/>
      <w:r w:rsidRPr="000A18EC">
        <w:rPr>
          <w:color w:val="000000"/>
        </w:rPr>
        <w:t>Энрона</w:t>
      </w:r>
      <w:proofErr w:type="spellEnd"/>
      <w:r w:rsidRPr="000A18EC">
        <w:rPr>
          <w:color w:val="000000"/>
        </w:rPr>
        <w:t>», с анонимного сигнала которой началось разоблачение корпоративных коррупционных махинаций.</w:t>
      </w:r>
      <w:r w:rsidRPr="000A18EC">
        <w:rPr>
          <w:rStyle w:val="apple-converted-space"/>
          <w:color w:val="000000"/>
        </w:rPr>
        <w:t> </w:t>
      </w:r>
      <w:r w:rsidRPr="000A18EC">
        <w:rPr>
          <w:color w:val="000000"/>
        </w:rPr>
        <w:br/>
        <w:t xml:space="preserve">5 Даже в странах конфуцианской цивилизации, для которых характерен культ государства, существует сильная общекультурная установка, запрещающая доносить на близких людей. В «Беседах и суждениях» Конфуция, в частности, содержится следующая притча: «Князь </w:t>
      </w:r>
      <w:proofErr w:type="spellStart"/>
      <w:r w:rsidRPr="000A18EC">
        <w:rPr>
          <w:color w:val="000000"/>
        </w:rPr>
        <w:t>Шэ</w:t>
      </w:r>
      <w:proofErr w:type="spellEnd"/>
      <w:r w:rsidRPr="000A18EC">
        <w:rPr>
          <w:color w:val="000000"/>
        </w:rPr>
        <w:t xml:space="preserve"> сказал Конфуцию: «В моей деревне был один прямодушный человек. Его отец украл барана, и он донес на своего отца». Конфуций же ответил: «В моей деревне прямые люди отличаются от ваших. Отцы там покрывают сыновей, а сыновья - отцов. В этом прямота и состоит».</w:t>
      </w:r>
      <w:r w:rsidRPr="000A18EC">
        <w:rPr>
          <w:rStyle w:val="apple-converted-space"/>
          <w:color w:val="000000"/>
        </w:rPr>
        <w:t> </w:t>
      </w:r>
      <w:r w:rsidRPr="000A18EC">
        <w:rPr>
          <w:color w:val="000000"/>
        </w:rPr>
        <w:br/>
        <w:t xml:space="preserve">6 В 2009 г. майор милиции А.А. </w:t>
      </w:r>
      <w:proofErr w:type="spellStart"/>
      <w:r w:rsidRPr="000A18EC">
        <w:rPr>
          <w:color w:val="000000"/>
        </w:rPr>
        <w:t>Дымовский</w:t>
      </w:r>
      <w:proofErr w:type="spellEnd"/>
      <w:r w:rsidRPr="000A18EC">
        <w:rPr>
          <w:color w:val="000000"/>
        </w:rPr>
        <w:t xml:space="preserve"> из УВД г. Новороссийск выступил в Интернете с публичными </w:t>
      </w:r>
      <w:proofErr w:type="spellStart"/>
      <w:r w:rsidRPr="000A18EC">
        <w:rPr>
          <w:color w:val="000000"/>
        </w:rPr>
        <w:t>видеообращениями</w:t>
      </w:r>
      <w:proofErr w:type="spellEnd"/>
      <w:r w:rsidRPr="000A18EC">
        <w:rPr>
          <w:color w:val="000000"/>
        </w:rPr>
        <w:t xml:space="preserve"> к премьер-министру России, критикуя тяжелые условия работы сотрудников МВД и широкое распространение в их среде коррупционных отношений. В ответ против </w:t>
      </w:r>
      <w:proofErr w:type="spellStart"/>
      <w:r w:rsidRPr="000A18EC">
        <w:rPr>
          <w:color w:val="000000"/>
        </w:rPr>
        <w:t>Дымовского</w:t>
      </w:r>
      <w:proofErr w:type="spellEnd"/>
      <w:r w:rsidRPr="000A18EC">
        <w:rPr>
          <w:color w:val="000000"/>
        </w:rPr>
        <w:t xml:space="preserve"> было выдвинуто обвинение в клевете, после служебной проверки его уволили из органов внутренних дел.</w:t>
      </w:r>
      <w:r w:rsidRPr="000A18EC">
        <w:rPr>
          <w:rStyle w:val="apple-converted-space"/>
          <w:color w:val="000000"/>
        </w:rPr>
        <w:t> </w:t>
      </w:r>
      <w:r w:rsidRPr="000A18EC">
        <w:rPr>
          <w:color w:val="000000"/>
        </w:rPr>
        <w:br/>
        <w:t xml:space="preserve">7 Следует подчеркнуть, что коррупция в Кодексе поведения определена широко, она не сводится к взяткам: «Хотя понятие коррупции должно определяться в соответствии с национальным правом, следует понимать, что оно охватывает совершение или </w:t>
      </w:r>
      <w:proofErr w:type="spellStart"/>
      <w:r w:rsidRPr="000A18EC">
        <w:rPr>
          <w:color w:val="000000"/>
        </w:rPr>
        <w:t>несовершение</w:t>
      </w:r>
      <w:proofErr w:type="spellEnd"/>
      <w:r w:rsidRPr="000A18EC">
        <w:rPr>
          <w:color w:val="000000"/>
        </w:rPr>
        <w:t xml:space="preserve"> какого-либо действия при исполнении обязанностей или по причине этих обязанностей в результате требуемых или принятых подарков, обещаний или стимулов или их незаконное получение всякий раз, когда имеет место такое действие или бездействие» (Кодекс поведения должностных лиц по поддержанию правопорядка, 1979).</w:t>
      </w:r>
      <w:r w:rsidRPr="000A18EC">
        <w:rPr>
          <w:rStyle w:val="apple-converted-space"/>
          <w:color w:val="000000"/>
        </w:rPr>
        <w:t> </w:t>
      </w:r>
      <w:r w:rsidRPr="000A18EC">
        <w:rPr>
          <w:color w:val="000000"/>
        </w:rPr>
        <w:br/>
        <w:t>8 Цель данного документа была сформулирована в ст. 3 следующим образом: «Принятием настоящих стандартов предполагается сделать коррупцию внутри полицейских ведомств и органов преступлением с высокой степенью риска наступления уголовной ответственности» (Всеобщие стандарты борьбы с коррупцией в полицейских ведомствах и органах, 2003).</w:t>
      </w:r>
      <w:r w:rsidRPr="000A18EC">
        <w:rPr>
          <w:rStyle w:val="apple-converted-space"/>
          <w:color w:val="000000"/>
        </w:rPr>
        <w:t> </w:t>
      </w:r>
      <w:r w:rsidRPr="000A18EC">
        <w:rPr>
          <w:color w:val="000000"/>
        </w:rPr>
        <w:br/>
        <w:t>Во многих странах мира в последние десятилетия создана система поощрений гражданам, способствующим выявлению фактов коррупции, в том числе среди полицейских. Речь идет, прежде всего, о выработке надежных алгоритмов выплаты вознаграждений добровольным информаторам, даже если они сообщают о фактах коррупции анонимно. В частности, в Китае тех, кто предоставит правоохранительным органам информацию о злоупотреблениях полицейских служебным положением, премируют крупными денежными вознаграждениями, величина которых пропорциональна стоимости имущества, конфискуемого у коррупционеров (</w:t>
      </w:r>
      <w:proofErr w:type="spellStart"/>
      <w:r w:rsidRPr="000A18EC">
        <w:rPr>
          <w:color w:val="000000"/>
        </w:rPr>
        <w:t>Колонтаевский</w:t>
      </w:r>
      <w:proofErr w:type="spellEnd"/>
      <w:r w:rsidRPr="000A18EC">
        <w:rPr>
          <w:color w:val="000000"/>
        </w:rPr>
        <w:t>, 2010. С. 55).</w:t>
      </w:r>
      <w:r w:rsidRPr="000A18EC">
        <w:rPr>
          <w:rStyle w:val="apple-converted-space"/>
          <w:color w:val="000000"/>
        </w:rPr>
        <w:t> </w:t>
      </w:r>
      <w:r w:rsidRPr="000A18EC">
        <w:rPr>
          <w:color w:val="000000"/>
        </w:rPr>
        <w:br/>
        <w:t>В современном законодательстве полицейская служба рассматривается как особый вид государственной службы. Как и другие государственные служащие, сотрудники полиции обязаны подчиняться жестко контролируемым дисциплинарно-этическим нормам. Для этой цели в ряде стран приняты специальные своды правил - этические кодексы, кодексы чести полицейских, стандарты поведения, модельные правила и т. п.</w:t>
      </w:r>
      <w:r w:rsidRPr="000A18EC">
        <w:rPr>
          <w:rStyle w:val="apple-converted-space"/>
          <w:color w:val="000000"/>
        </w:rPr>
        <w:t> </w:t>
      </w:r>
      <w:r w:rsidRPr="000A18EC">
        <w:rPr>
          <w:color w:val="000000"/>
        </w:rPr>
        <w:br/>
      </w:r>
      <w:r w:rsidRPr="000A18EC">
        <w:rPr>
          <w:color w:val="000000"/>
        </w:rPr>
        <w:lastRenderedPageBreak/>
        <w:t>В США Модельные правила профилактики коррупции в полиции включают в себя определение и соблюдение профессиональных стандартов: каждый сотрудник обязан соблюдать кодекс профессиональной этики, каждый новый сотрудник обязан знакомиться с данным кодексом и поставить на одном из экземпляров свою подпись в знак согласия с его предписаниями (</w:t>
      </w:r>
      <w:proofErr w:type="spellStart"/>
      <w:r w:rsidRPr="000A18EC">
        <w:rPr>
          <w:color w:val="000000"/>
        </w:rPr>
        <w:t>Николайчик</w:t>
      </w:r>
      <w:proofErr w:type="spellEnd"/>
      <w:r w:rsidRPr="000A18EC">
        <w:rPr>
          <w:color w:val="000000"/>
        </w:rPr>
        <w:t xml:space="preserve">, 1999). В Германии, согласно Закону ФРГ «О борьбе с коррупцией» (1997), ограничивается возможность государственных служащих заниматься дополнительной деятельностью («подработками»), ужесточены меры наказания за </w:t>
      </w:r>
      <w:proofErr w:type="spellStart"/>
      <w:r w:rsidRPr="000A18EC">
        <w:rPr>
          <w:color w:val="000000"/>
        </w:rPr>
        <w:t>недекларирование</w:t>
      </w:r>
      <w:proofErr w:type="spellEnd"/>
      <w:r w:rsidRPr="000A18EC">
        <w:rPr>
          <w:color w:val="000000"/>
        </w:rPr>
        <w:t xml:space="preserve"> получаемых доходов и подарков (пределы наказания за взяточничество увеличены с 2 лет до 3-х), а также введен контроль за доходами и имуществом сотрудников правоохранительных органов и членов их семей (Сулейманов, 2012).</w:t>
      </w:r>
      <w:r w:rsidRPr="000A18EC">
        <w:rPr>
          <w:rStyle w:val="apple-converted-space"/>
          <w:color w:val="000000"/>
        </w:rPr>
        <w:t> </w:t>
      </w:r>
      <w:r w:rsidRPr="000A18EC">
        <w:rPr>
          <w:color w:val="000000"/>
        </w:rPr>
        <w:br/>
        <w:t>Правовые нормы, запрещающие коррупционные действия полицейских, дополняются административными процедурами, направленными на предотвращение коррупционных отношений. К их числу относится, в частности, ротация сотрудников: коррупции способствуют долгосрочные, прочные связи между сотрудниками полиции, поэтому в сферах деятельности с высоким уровнем коррупционной опасности стремятся не использовать сотрудников на одной должности в течение длительного времени (например, в Германии - более 7 лет, в Управлении внутренних расследований нью-йоркской полиции - более 5).</w:t>
      </w:r>
      <w:r w:rsidRPr="000A18EC">
        <w:rPr>
          <w:rStyle w:val="apple-converted-space"/>
          <w:color w:val="000000"/>
        </w:rPr>
        <w:t> </w:t>
      </w:r>
      <w:r w:rsidRPr="000A18EC">
        <w:rPr>
          <w:color w:val="000000"/>
        </w:rPr>
        <w:br/>
        <w:t xml:space="preserve">Формализация антикоррупционных правил будет эффективнее в тех странах, где существует реальное правовое общество, где правовая норма воспринимается всеми как обязательный императив. Однако даже среди западноевропейских стран далеко не всегда господствует представление об обязательности буквального и точного выполнения узаконенных правил. В </w:t>
      </w:r>
      <w:proofErr w:type="spellStart"/>
      <w:r w:rsidRPr="000A18EC">
        <w:rPr>
          <w:color w:val="000000"/>
        </w:rPr>
        <w:t>южноевропейских</w:t>
      </w:r>
      <w:proofErr w:type="spellEnd"/>
      <w:r w:rsidRPr="000A18EC">
        <w:rPr>
          <w:color w:val="000000"/>
        </w:rPr>
        <w:t xml:space="preserve"> (Испания, Италия и др.) и восточноевропейских (Россия, Украина и др.) странах существует устойчивая традиция корректировать формальные правовые нормы неформальными традициями и «понятиями».</w:t>
      </w:r>
      <w:r w:rsidRPr="000A18EC">
        <w:rPr>
          <w:rStyle w:val="apple-converted-space"/>
          <w:color w:val="000000"/>
        </w:rPr>
        <w:t> </w:t>
      </w:r>
      <w:r w:rsidRPr="000A18EC">
        <w:rPr>
          <w:color w:val="000000"/>
        </w:rPr>
        <w:br/>
        <w:t>В еще большей степени это относится к странам неевропейских цивилизаций. Здесь антикоррупционные законы и кодексы нередко принимаются, но реально не выполняются либо применяются выборочно (как инструмент в противоборстве групп интересов). Деятельность служб внутренней безопасности в таких условиях сама подвергается коррупции - она имитирует борьбу с коррупцией в полиции и/или реально направлена против сотрудников полиции, ставших по каким-то причинам неугодными руководству. Уклонение от применения антикоррупционных правил рождает ложные надежды на «политическую волю» высших государственных лидеров, которые якобы могут за счет субъективного фактора преодолеть отсутствие объективных условий.</w:t>
      </w:r>
      <w:r w:rsidRPr="000A18EC">
        <w:rPr>
          <w:rStyle w:val="apple-converted-space"/>
          <w:color w:val="000000"/>
        </w:rPr>
        <w:t> </w:t>
      </w:r>
      <w:r w:rsidRPr="000A18EC">
        <w:rPr>
          <w:color w:val="000000"/>
        </w:rPr>
        <w:br/>
        <w:t xml:space="preserve">3. Создание сильных стимулов для </w:t>
      </w:r>
      <w:proofErr w:type="spellStart"/>
      <w:r w:rsidRPr="000A18EC">
        <w:rPr>
          <w:color w:val="000000"/>
        </w:rPr>
        <w:t>некоррумпированных</w:t>
      </w:r>
      <w:proofErr w:type="spellEnd"/>
      <w:r w:rsidRPr="000A18EC">
        <w:rPr>
          <w:color w:val="000000"/>
        </w:rPr>
        <w:t xml:space="preserve"> сотрудников полиции (стимулирующие меры). Долгое время в развитых странах господствовала установка, что полиция комплектуется в основном людьми, не имеющими сильной экономической мотивации и потому не нуждающимися в высокой оплате. В последние десятилетия сформировалась новая, более экономически детерминированная установка: честная служба в полиции должна быть не только престижной, но и материально привлекательной.</w:t>
      </w:r>
      <w:r w:rsidRPr="000A18EC">
        <w:rPr>
          <w:rStyle w:val="apple-converted-space"/>
          <w:color w:val="000000"/>
        </w:rPr>
        <w:t> </w:t>
      </w:r>
      <w:r w:rsidRPr="000A18EC">
        <w:rPr>
          <w:color w:val="000000"/>
        </w:rPr>
        <w:br/>
        <w:t>Усиление материальных стимулов для сотрудников полиции исходит из того основания, что слабое финансирование стимулирует коррупционное поведение. Напротив, респектабельные условия полицейской деятельности заставят сотрудников дорожить службой и сознательно отказываться от коррупционной мотивации. Для развития привлекательности стабильной службы в полиции для ее сотрудников стали создавать особо благоприятные социальные условия. Речь идет не только и не столько о высокой зарплате, но также о социальных льготах, включающих льготное кредитование, качественное медицинское обслуживание (страхование), бесплатное высшее образование и высокое пенсионное обеспечение.</w:t>
      </w:r>
      <w:r w:rsidRPr="000A18EC">
        <w:rPr>
          <w:rStyle w:val="apple-converted-space"/>
          <w:color w:val="000000"/>
        </w:rPr>
        <w:t> </w:t>
      </w:r>
      <w:r w:rsidRPr="000A18EC">
        <w:rPr>
          <w:color w:val="000000"/>
        </w:rPr>
        <w:br/>
        <w:t xml:space="preserve">Установка на необходимость материальной привлекательности службы в полиции привела в последние десятилетия к реформированию ее деятельности в развитых странах. Уже в 1980-х гг. </w:t>
      </w:r>
      <w:proofErr w:type="gramStart"/>
      <w:r w:rsidRPr="000A18EC">
        <w:rPr>
          <w:color w:val="000000"/>
        </w:rPr>
        <w:t>в поли</w:t>
      </w:r>
      <w:proofErr w:type="gramEnd"/>
      <w:r w:rsidRPr="000A18EC">
        <w:rPr>
          <w:color w:val="000000"/>
        </w:rPr>
        <w:t>-</w:t>
      </w:r>
      <w:r w:rsidRPr="000A18EC">
        <w:rPr>
          <w:rStyle w:val="apple-converted-space"/>
          <w:color w:val="000000"/>
        </w:rPr>
        <w:t> </w:t>
      </w:r>
      <w:r w:rsidRPr="000A18EC">
        <w:rPr>
          <w:color w:val="000000"/>
        </w:rPr>
        <w:br/>
      </w:r>
      <w:r w:rsidRPr="000A18EC">
        <w:rPr>
          <w:color w:val="000000"/>
        </w:rPr>
        <w:lastRenderedPageBreak/>
        <w:t>ТЕRRА ECONOMICUS ^ 2013 Том 11 № 2</w:t>
      </w:r>
      <w:r w:rsidRPr="000A18EC">
        <w:rPr>
          <w:rStyle w:val="apple-converted-space"/>
          <w:color w:val="000000"/>
        </w:rPr>
        <w:t> </w:t>
      </w:r>
      <w:r w:rsidRPr="000A18EC">
        <w:rPr>
          <w:color w:val="000000"/>
        </w:rPr>
        <w:br/>
        <w:t>ТЕRRА ECONOMICUS ^ 2013 Том 11 № 2</w:t>
      </w:r>
      <w:r w:rsidRPr="000A18EC">
        <w:rPr>
          <w:rStyle w:val="apple-converted-space"/>
          <w:color w:val="000000"/>
        </w:rPr>
        <w:t> </w:t>
      </w:r>
      <w:r w:rsidRPr="000A18EC">
        <w:rPr>
          <w:color w:val="000000"/>
        </w:rPr>
        <w:br/>
      </w:r>
      <w:proofErr w:type="spellStart"/>
      <w:r w:rsidRPr="000A18EC">
        <w:rPr>
          <w:color w:val="000000"/>
        </w:rPr>
        <w:t>ции</w:t>
      </w:r>
      <w:proofErr w:type="spellEnd"/>
      <w:r w:rsidRPr="000A18EC">
        <w:rPr>
          <w:color w:val="000000"/>
        </w:rPr>
        <w:t xml:space="preserve"> США были значительно увеличены должностные оклады сотрудников и введены дополнительные социальные льготы. Если ранее американские полицейские относились в основном к низшему среднему классу, то теперь они перешли в верхний средний. В результате служба в полиции стала крайне привлекательной как социальный лифт для способных выходцев из низших слоев (ранее такими социальными лифтами были, например, армия и профессиональный спорт). Сформировалась сильная конкуренция на рынке правоохранительного труда, что позволяет на этапе отбора кандидатов на службу выбирать лучших. Аналогичные мероприятия были проведены в 1990-2000-е гг. не только в большинстве стран европейской цивилизации, но и в ряде неевропейских - как высокоразвитых (Япония), так и развивающихся (Китай, Россия, Грузия).</w:t>
      </w:r>
      <w:r w:rsidRPr="000A18EC">
        <w:rPr>
          <w:rStyle w:val="apple-converted-space"/>
          <w:color w:val="000000"/>
        </w:rPr>
        <w:t> </w:t>
      </w:r>
      <w:r w:rsidRPr="000A18EC">
        <w:rPr>
          <w:color w:val="000000"/>
        </w:rPr>
        <w:br/>
        <w:t>Расчет сделан на то, что сотрудник полиции, отказывающийся от коррупционных соблазнов, получит на протяжении жизни более высокий доход, чем тот, кто погнался за быстрой наживой и по обвинению в коррупции ушел со службы, лишившись социальных льгот. Фактически сотрудникам полиции предложены две рациональные карьерные траектории: либо служба в полиции в течение всей трудовой биографии с расчетом на постепенное служебное повышение и рост зарплаты; либо увольнение из полиции в трудоспособном возрасте после нормативной выслуги, после чего экс-полицейский получает высокую пенсию и отличные возможности для трудоустройства в коммерческих охранных структурах. Одно только подозрение в коррупции крайне затрудняет как служебный рост, так и возможность достойно уйти со службы.</w:t>
      </w:r>
      <w:r w:rsidRPr="000A18EC">
        <w:rPr>
          <w:rStyle w:val="apple-converted-space"/>
          <w:color w:val="000000"/>
        </w:rPr>
        <w:t> </w:t>
      </w:r>
      <w:r w:rsidRPr="000A18EC">
        <w:rPr>
          <w:color w:val="000000"/>
        </w:rPr>
        <w:br/>
        <w:t>Повышение материальной привлекательности службы в полиции не становится, однако, абсолютной защитой от коррупции. Установка на высокую материальную привлекательность долгосрочной честной службы рассчитана на рациональность сотрудников полиции. Человек-компьютер, делающий выбор между быстрым обогащением коррупционными методами и медленным, но более высоким обогащением на честной службе, конечно, будет отказываться от коррупционных отношений. Однако экономистам хорошо известно психологическое правило предпочтения ликвидности: не очень большая сумма денег в настоящее время предпочтительнее более крупной суммы в отдаленном будущем. Социологи также знают, что рациональные установки слабее у выходцев из менее обеспеченных слоев населения, которые стали активно стремиться на службу в полиции после повышения уровня оплаты.</w:t>
      </w:r>
      <w:r w:rsidRPr="000A18EC">
        <w:rPr>
          <w:rStyle w:val="apple-converted-space"/>
          <w:color w:val="000000"/>
        </w:rPr>
        <w:t> </w:t>
      </w:r>
      <w:r w:rsidRPr="000A18EC">
        <w:rPr>
          <w:color w:val="000000"/>
        </w:rPr>
        <w:br/>
        <w:t>В результате перехода от «дешевой» к «дорогой» полиции произошло не только и не столько снижение коррупции в этой сфере, сколько изменение ее доминирующих форм. Ранее основной формой коррупции являлась коррупция полицейских низшего звена, которые брали взятки у мелких нарушителей, вымогали регулярные поборы у «</w:t>
      </w:r>
      <w:proofErr w:type="spellStart"/>
      <w:r w:rsidRPr="000A18EC">
        <w:rPr>
          <w:color w:val="000000"/>
        </w:rPr>
        <w:t>крышуемых</w:t>
      </w:r>
      <w:proofErr w:type="spellEnd"/>
      <w:r w:rsidRPr="000A18EC">
        <w:rPr>
          <w:color w:val="000000"/>
        </w:rPr>
        <w:t xml:space="preserve">» предпринимателей, охотно принимали «подарки» за помощь потерпевшим и т. д. Повышение материального обеспечения сотрудников полиции привело к резкому сокращению этих традиционных коррупционных отношений. Однако стимулы к коррупционному поведению сохраняются, если выгода от коррупции очень велика: например, когда крупную взятку полицейскому дают представители организованной преступности </w:t>
      </w:r>
      <w:proofErr w:type="gramStart"/>
      <w:r w:rsidRPr="000A18EC">
        <w:rPr>
          <w:color w:val="000000"/>
        </w:rPr>
        <w:t>или</w:t>
      </w:r>
      <w:proofErr w:type="gramEnd"/>
      <w:r w:rsidRPr="000A18EC">
        <w:rPr>
          <w:color w:val="000000"/>
        </w:rPr>
        <w:t xml:space="preserve"> когда к коррупционным отношениям полицейского вынуждают представители государственной администрации. Поэтому коррупция уменьшается на уровне полицейских низшего звена, но сохраняется (и может даже расти, как в Грузии) на уровне руководства полиции.</w:t>
      </w:r>
      <w:r w:rsidRPr="000A18EC">
        <w:rPr>
          <w:rStyle w:val="apple-converted-space"/>
          <w:color w:val="000000"/>
        </w:rPr>
        <w:t> </w:t>
      </w:r>
      <w:r w:rsidRPr="000A18EC">
        <w:rPr>
          <w:color w:val="000000"/>
        </w:rPr>
        <w:br/>
        <w:t xml:space="preserve">Отражением этой новой ситуации являются многочисленные заявления официальных лиц разных стран, что после реформирования полиции законопослушному англичанину (американцу, грузину...) вряд ли когда-либо придется лично столкнуться с полицейской коррупцией. Оборотной стороной этого «прекрасного нового мира» являются уточнения, по типу того, которое сделал, например, бывший руководитель Скотланд-Ярда И. Блэр: «Скотланд-Ярд - это самое «чистое» из всех полицейских подразделений больших городов </w:t>
      </w:r>
      <w:r w:rsidRPr="000A18EC">
        <w:rPr>
          <w:color w:val="000000"/>
        </w:rPr>
        <w:lastRenderedPageBreak/>
        <w:t>мира, но не секрет, что небольшая его часть все же способна уступить различным соблазнам, когда имеет дело с организованной преступностью» (</w:t>
      </w:r>
      <w:proofErr w:type="spellStart"/>
      <w:r w:rsidRPr="000A18EC">
        <w:rPr>
          <w:color w:val="000000"/>
        </w:rPr>
        <w:t>Колонтаевский</w:t>
      </w:r>
      <w:proofErr w:type="spellEnd"/>
      <w:r w:rsidRPr="000A18EC">
        <w:rPr>
          <w:color w:val="000000"/>
        </w:rPr>
        <w:t>, 2010. С. 55). Еще более критически оценивают результаты реформирования полиции в Грузии: «Взяток никто не берет, однако все структуры. беспрекословно выполняют любые принятые «наверху» решения, являя собой пример тотальной политической коррупции» (</w:t>
      </w:r>
      <w:proofErr w:type="spellStart"/>
      <w:r w:rsidRPr="000A18EC">
        <w:rPr>
          <w:color w:val="000000"/>
        </w:rPr>
        <w:t>Мамрадзе</w:t>
      </w:r>
      <w:proofErr w:type="spellEnd"/>
      <w:r w:rsidRPr="000A18EC">
        <w:rPr>
          <w:color w:val="000000"/>
        </w:rPr>
        <w:t>, 2012. С. 260).</w:t>
      </w:r>
      <w:r w:rsidRPr="000A18EC">
        <w:rPr>
          <w:rStyle w:val="apple-converted-space"/>
          <w:color w:val="000000"/>
        </w:rPr>
        <w:t> </w:t>
      </w:r>
      <w:r w:rsidRPr="000A18EC">
        <w:rPr>
          <w:color w:val="000000"/>
        </w:rPr>
        <w:br/>
        <w:t xml:space="preserve">Для подразделений собственной безопасности такая </w:t>
      </w:r>
      <w:proofErr w:type="spellStart"/>
      <w:r w:rsidRPr="000A18EC">
        <w:rPr>
          <w:color w:val="000000"/>
        </w:rPr>
        <w:t>реструктурализация</w:t>
      </w:r>
      <w:proofErr w:type="spellEnd"/>
      <w:r w:rsidRPr="000A18EC">
        <w:rPr>
          <w:color w:val="000000"/>
        </w:rPr>
        <w:t xml:space="preserve"> коррупции в полиции создает большие проблемы, поскольку выявлять коррупцию руководителей полиции гораздо труднее, чем коррупцию рядовых полицейских. Некоторые виды коррупционного поведения руководителей полиции - например, политическая коррупция (выполнение незаконных «заказов» представителей государственной администрации) - вообще выходят за пределы реальной компетенции подразделений собственной безопасности полиции и относятся, скорее, к сфере деятельности органов государственной безопасности.</w:t>
      </w:r>
      <w:r w:rsidRPr="000A18EC">
        <w:rPr>
          <w:rStyle w:val="apple-converted-space"/>
          <w:color w:val="000000"/>
        </w:rPr>
        <w:t> </w:t>
      </w:r>
      <w:r w:rsidRPr="000A18EC">
        <w:rPr>
          <w:color w:val="000000"/>
        </w:rPr>
        <w:br/>
        <w:t xml:space="preserve">4. Создание сильных </w:t>
      </w:r>
      <w:proofErr w:type="spellStart"/>
      <w:r w:rsidRPr="000A18EC">
        <w:rPr>
          <w:color w:val="000000"/>
        </w:rPr>
        <w:t>антистимулов</w:t>
      </w:r>
      <w:proofErr w:type="spellEnd"/>
      <w:r w:rsidRPr="000A18EC">
        <w:rPr>
          <w:color w:val="000000"/>
        </w:rPr>
        <w:t xml:space="preserve"> для коррумпированных сотрудников полиции (репрессивные меры). Это направление предполагает существование нескольких независимых друг от друга центров организации антикоррупционного контроля - внутриведомственного и внешнего, со стороны гражданского общества.</w:t>
      </w:r>
      <w:r w:rsidRPr="000A18EC">
        <w:rPr>
          <w:rStyle w:val="apple-converted-space"/>
          <w:color w:val="000000"/>
        </w:rPr>
        <w:t> </w:t>
      </w:r>
      <w:r w:rsidRPr="000A18EC">
        <w:rPr>
          <w:color w:val="000000"/>
        </w:rPr>
        <w:br/>
        <w:t>Во всех странах в органах полиции функционируют специализированные подразделения, предназначенные для расследования нарушений законности в сфере полицейской службы. Для этих расследований нередко выделяются специальные сотрудники, работающие под прикрытием.</w:t>
      </w:r>
      <w:r w:rsidRPr="000A18EC">
        <w:rPr>
          <w:rStyle w:val="apple-converted-space"/>
          <w:color w:val="000000"/>
        </w:rPr>
        <w:t> </w:t>
      </w:r>
      <w:r w:rsidRPr="000A18EC">
        <w:rPr>
          <w:color w:val="000000"/>
        </w:rPr>
        <w:br/>
        <w:t xml:space="preserve">Например, в Скотланд-Ярде функционирует особое секретное антикоррупционное подразделение, действующее под прикрытием коммерческой фирмы. Согласно </w:t>
      </w:r>
      <w:proofErr w:type="gramStart"/>
      <w:r w:rsidRPr="000A18EC">
        <w:rPr>
          <w:color w:val="000000"/>
        </w:rPr>
        <w:t>информации</w:t>
      </w:r>
      <w:proofErr w:type="gramEnd"/>
      <w:r w:rsidRPr="000A18EC">
        <w:rPr>
          <w:color w:val="000000"/>
        </w:rPr>
        <w:t xml:space="preserve"> Г. </w:t>
      </w:r>
      <w:proofErr w:type="spellStart"/>
      <w:r w:rsidRPr="000A18EC">
        <w:rPr>
          <w:color w:val="000000"/>
        </w:rPr>
        <w:t>МакЛагана</w:t>
      </w:r>
      <w:proofErr w:type="spellEnd"/>
      <w:r w:rsidRPr="000A18EC">
        <w:rPr>
          <w:color w:val="000000"/>
        </w:rPr>
        <w:t>, автора книги о коррупции в полиции Великобритании, в этой стране с 1993 г. работает специальная группа сотрудников под прикрытием - «отряд призраков». Его агенты имитировали увольнение из полиции и ведут двойную жизнь, получая зарплату через тайные каналы и отслеживая деятельность полиции уже «со стороны» (</w:t>
      </w:r>
      <w:proofErr w:type="spellStart"/>
      <w:r w:rsidRPr="000A18EC">
        <w:rPr>
          <w:color w:val="000000"/>
        </w:rPr>
        <w:t>ИсЬадаи</w:t>
      </w:r>
      <w:proofErr w:type="spellEnd"/>
      <w:r w:rsidRPr="000A18EC">
        <w:rPr>
          <w:color w:val="000000"/>
        </w:rPr>
        <w:t>, 2003. СИ. 16).</w:t>
      </w:r>
      <w:r w:rsidRPr="000A18EC">
        <w:rPr>
          <w:rStyle w:val="apple-converted-space"/>
          <w:color w:val="000000"/>
        </w:rPr>
        <w:t> </w:t>
      </w:r>
      <w:r w:rsidRPr="000A18EC">
        <w:rPr>
          <w:color w:val="000000"/>
        </w:rPr>
        <w:br/>
        <w:t>Большое значение имеет мониторинг уровня и образа жизни полицейских на предмет выявления крупных расходов, несоразмерных зарплате, или склонности к дорогостоящим увлечениям (прежде всего, азартным играм). Стандартным общепринятым методом выявления склонных к коррупции сотрудников полиции, используемым во всех странах мира, является также имитация (провокация) подкупа. Для этого искусственно создают ситуации, когда сотрудник полиции может принять взятку или присвоить вещественное доказательство, и следят, удалось ли ему преодолеть искушение.</w:t>
      </w:r>
      <w:r w:rsidRPr="000A18EC">
        <w:rPr>
          <w:rStyle w:val="apple-converted-space"/>
          <w:color w:val="000000"/>
        </w:rPr>
        <w:t> </w:t>
      </w:r>
      <w:r w:rsidRPr="000A18EC">
        <w:rPr>
          <w:color w:val="000000"/>
        </w:rPr>
        <w:br/>
        <w:t>Эффективности внутриведомственного контроля способствует принцип коллегиальной ответственности. Это значит, что при выдвижении обоснованных обвинений в коррупции против какого-либо сотрудника полиции обязательной проверке со стороны служб собственной безопасности подлежит также работа его руководства, его коллег и его подчиненных. В результате коррумпированный полицейский наносит сильный удар по репутации всех, кто сколько-нибудь тесно контактировал с ним по службе. Поэтому среди сотрудников полиции широко распространены две стратегии поведения - максимальная профилактика коррупции и одновременно сильная внутрикорпоративная солидарность. С одной стороны, если в отношении какого-либо сотрудника появляются подозрения в склонности к коррупции, то его стараются, как минимум, снять с ответственной работы. С другой стороны, если коллеги узнают о взяточничестве одного из «своих», то они заинтересованы в быстром увольнении его по каким-либо формальным основаниям, без доведения дела до официального расследования и массовых наказаний.</w:t>
      </w:r>
      <w:r w:rsidRPr="000A18EC">
        <w:rPr>
          <w:rStyle w:val="apple-converted-space"/>
          <w:color w:val="000000"/>
        </w:rPr>
        <w:t> </w:t>
      </w:r>
      <w:r w:rsidRPr="000A18EC">
        <w:rPr>
          <w:color w:val="000000"/>
        </w:rPr>
        <w:br/>
        <w:t xml:space="preserve">Поскольку внутриведомственный контроль за антикоррупционным поведением создает неоднозначные стимулы (либо профилактика, либо сокрытие), то он должен дополняться внешним контролем. Речь идет об обеспечении гласности и открытости полицейской </w:t>
      </w:r>
      <w:r w:rsidRPr="000A18EC">
        <w:rPr>
          <w:color w:val="000000"/>
        </w:rPr>
        <w:lastRenderedPageBreak/>
        <w:t>деятельности, высоком уровне подотчетности высших должностных лиц полиции. Большую роль в обеспечении этих мер играют средства массовой информации, которые с большим тщанием изучают и освещают коррупционные происшествия. Превращение антикоррупционного расследования в газетную сенсацию затрудняет соблюдение непредвзятости, но одновременно препятствует замалчиванию неприятных фактов. Поэтому характерной особенностью борьбы с коррупцией в полиции развитых стран является доведение расследования громких дел до конца и публикация результатов судебных процессов.</w:t>
      </w:r>
      <w:r w:rsidRPr="000A18EC">
        <w:rPr>
          <w:rStyle w:val="apple-converted-space"/>
          <w:color w:val="000000"/>
        </w:rPr>
        <w:t> </w:t>
      </w:r>
      <w:r w:rsidRPr="000A18EC">
        <w:rPr>
          <w:color w:val="000000"/>
        </w:rPr>
        <w:br/>
        <w:t>В зарубежных странах существуют и другие действенные формы контроля за деятельностью полиции со стороны гражданского общества. Например, в Нидерландах ежегодно министр внутренних дел представляет доклад парламенту об обнаруженных фактах коррупции среди полицейских и принятых мерах по наказанию лиц, замешанных в коррупции. Правда, такая высокая степень открытости является исключением даже среди развитых стран европейской цивилизации. Например, в Управлении внутренних расследований нью-йоркской полиции тоже готовят ежегодные отчеты, но они имеют сугубо внутриведомственный характер и в принципе не предназначены для публичного обнародования (</w:t>
      </w:r>
      <w:proofErr w:type="spellStart"/>
      <w:r w:rsidRPr="000A18EC">
        <w:rPr>
          <w:color w:val="000000"/>
        </w:rPr>
        <w:t>Белянинов</w:t>
      </w:r>
      <w:proofErr w:type="spellEnd"/>
      <w:r w:rsidRPr="000A18EC">
        <w:rPr>
          <w:color w:val="000000"/>
        </w:rPr>
        <w:t>, 2010).</w:t>
      </w:r>
      <w:r w:rsidRPr="000A18EC">
        <w:rPr>
          <w:rStyle w:val="apple-converted-space"/>
          <w:color w:val="000000"/>
        </w:rPr>
        <w:t> </w:t>
      </w:r>
      <w:r w:rsidRPr="000A18EC">
        <w:rPr>
          <w:color w:val="000000"/>
        </w:rPr>
        <w:br/>
        <w:t xml:space="preserve">Репрессивная деятельность, направленная на выявление и наказание коррумпированных сотрудников полиции, имеет несколько объективных ограничений. Подразделения собственной безопасности сами могут страдать от коррупции, проявляющейся в разных формах - от банального вымогательства взяток у подозреваемых до подготовки «заказных» обвинений. Меры внешнего контроля будут эффективны, только если существует развитое гражданское общество, т. е. если граждане имеют желание и возможности самостоятельно (независимо от государственных ведомств) выражать и защищать свои интересы. Однако в странах догоняющего развития, для которых проблема коррумпированности полиции является наиболее болезненной, институты </w:t>
      </w:r>
      <w:proofErr w:type="spellStart"/>
      <w:r w:rsidRPr="000A18EC">
        <w:rPr>
          <w:color w:val="000000"/>
        </w:rPr>
        <w:t>граж</w:t>
      </w:r>
      <w:proofErr w:type="spellEnd"/>
      <w:r w:rsidRPr="000A18EC">
        <w:rPr>
          <w:color w:val="000000"/>
        </w:rPr>
        <w:t>-</w:t>
      </w:r>
      <w:r w:rsidRPr="000A18EC">
        <w:rPr>
          <w:rStyle w:val="apple-converted-space"/>
          <w:color w:val="000000"/>
        </w:rPr>
        <w:t> </w:t>
      </w:r>
      <w:r w:rsidRPr="000A18EC">
        <w:rPr>
          <w:color w:val="000000"/>
        </w:rPr>
        <w:br/>
        <w:t>ТЕRRА ECONOMICUS ^ 2013 Том 11 № 2</w:t>
      </w:r>
      <w:r w:rsidRPr="000A18EC">
        <w:rPr>
          <w:rStyle w:val="apple-converted-space"/>
          <w:color w:val="000000"/>
        </w:rPr>
        <w:t> </w:t>
      </w:r>
      <w:r w:rsidRPr="000A18EC">
        <w:rPr>
          <w:color w:val="000000"/>
        </w:rPr>
        <w:br/>
        <w:t>ТЕRRА ECONOMICUS ^ 2013 Том 11 № 2</w:t>
      </w:r>
      <w:r w:rsidRPr="000A18EC">
        <w:rPr>
          <w:rStyle w:val="apple-converted-space"/>
          <w:color w:val="000000"/>
        </w:rPr>
        <w:t> </w:t>
      </w:r>
      <w:r w:rsidRPr="000A18EC">
        <w:rPr>
          <w:color w:val="000000"/>
        </w:rPr>
        <w:br/>
      </w:r>
      <w:proofErr w:type="spellStart"/>
      <w:r w:rsidRPr="000A18EC">
        <w:rPr>
          <w:color w:val="000000"/>
        </w:rPr>
        <w:t>данского</w:t>
      </w:r>
      <w:proofErr w:type="spellEnd"/>
      <w:r w:rsidRPr="000A18EC">
        <w:rPr>
          <w:color w:val="000000"/>
        </w:rPr>
        <w:t xml:space="preserve"> общества очень часто развиты слабо. В таком случае внешний контроль за деятельностью полиции становится политически ангажированным и либо формален, либо, наоборот, неконструктивно агрессивен, принимая форму априорных обвинений полиции в тотальной продажности.</w:t>
      </w:r>
      <w:r w:rsidRPr="000A18EC">
        <w:rPr>
          <w:rStyle w:val="apple-converted-space"/>
          <w:color w:val="000000"/>
        </w:rPr>
        <w:t> </w:t>
      </w:r>
      <w:r w:rsidRPr="000A18EC">
        <w:rPr>
          <w:color w:val="000000"/>
        </w:rPr>
        <w:br/>
        <w:t>В заключение необходимо сказать об общих результатах политики различных стран по противодействию коррупции в полиции.</w:t>
      </w:r>
      <w:r w:rsidRPr="000A18EC">
        <w:rPr>
          <w:rStyle w:val="apple-converted-space"/>
          <w:color w:val="000000"/>
        </w:rPr>
        <w:t> </w:t>
      </w:r>
      <w:r w:rsidRPr="000A18EC">
        <w:rPr>
          <w:color w:val="000000"/>
        </w:rPr>
        <w:br/>
        <w:t>Для сопоставления уровня коррупции в разных странах, чаще всего используют индексы коррупции, ежегодно рассчитываемые международной организацией «</w:t>
      </w:r>
      <w:proofErr w:type="spellStart"/>
      <w:r w:rsidRPr="000A18EC">
        <w:rPr>
          <w:color w:val="000000"/>
        </w:rPr>
        <w:t>Transparency</w:t>
      </w:r>
      <w:proofErr w:type="spellEnd"/>
      <w:r w:rsidRPr="000A18EC">
        <w:rPr>
          <w:color w:val="000000"/>
        </w:rPr>
        <w:t xml:space="preserve"> </w:t>
      </w:r>
      <w:proofErr w:type="spellStart"/>
      <w:r w:rsidRPr="000A18EC">
        <w:rPr>
          <w:color w:val="000000"/>
        </w:rPr>
        <w:t>International</w:t>
      </w:r>
      <w:proofErr w:type="spellEnd"/>
      <w:r w:rsidRPr="000A18EC">
        <w:rPr>
          <w:color w:val="000000"/>
        </w:rPr>
        <w:t>». Данная организация, осуществляя мониторинг коррупции, регулярно публикует информацию о сравнительных обобщающих оценках уровня коррупции как по странам мира в целом, так и по отдельным сферам деятельности, включая работу полиции. В последние годы коррупция среди полицейских вызывает особое внимание этой организации, поскольку наблюдается тенденция к увеличению взяточничества полицейских. Так, согласно отчетам серии «</w:t>
      </w:r>
      <w:proofErr w:type="spellStart"/>
      <w:r w:rsidRPr="000A18EC">
        <w:rPr>
          <w:color w:val="000000"/>
        </w:rPr>
        <w:t>Global</w:t>
      </w:r>
      <w:proofErr w:type="spellEnd"/>
      <w:r w:rsidRPr="000A18EC">
        <w:rPr>
          <w:color w:val="000000"/>
        </w:rPr>
        <w:t xml:space="preserve"> </w:t>
      </w:r>
      <w:proofErr w:type="spellStart"/>
      <w:r w:rsidRPr="000A18EC">
        <w:rPr>
          <w:color w:val="000000"/>
        </w:rPr>
        <w:t>Corruption</w:t>
      </w:r>
      <w:proofErr w:type="spellEnd"/>
      <w:r w:rsidRPr="000A18EC">
        <w:rPr>
          <w:color w:val="000000"/>
        </w:rPr>
        <w:t xml:space="preserve"> </w:t>
      </w:r>
      <w:proofErr w:type="spellStart"/>
      <w:r w:rsidRPr="000A18EC">
        <w:rPr>
          <w:color w:val="000000"/>
        </w:rPr>
        <w:t>Barometer</w:t>
      </w:r>
      <w:proofErr w:type="spellEnd"/>
      <w:r w:rsidRPr="000A18EC">
        <w:rPr>
          <w:color w:val="000000"/>
        </w:rPr>
        <w:t>», в 2010 г., число взяток, полученных полицейскими, удвоилось по сравнению с данными за 2006 г., что делает профессию полицейского самой коррумпированной (</w:t>
      </w:r>
      <w:proofErr w:type="spellStart"/>
      <w:r w:rsidRPr="000A18EC">
        <w:rPr>
          <w:color w:val="000000"/>
        </w:rPr>
        <w:t>Оэн</w:t>
      </w:r>
      <w:proofErr w:type="spellEnd"/>
      <w:r w:rsidRPr="000A18EC">
        <w:rPr>
          <w:color w:val="000000"/>
        </w:rPr>
        <w:t>, 2011).</w:t>
      </w:r>
      <w:r w:rsidRPr="000A18EC">
        <w:rPr>
          <w:rStyle w:val="apple-converted-space"/>
          <w:color w:val="000000"/>
        </w:rPr>
        <w:t> </w:t>
      </w:r>
      <w:r w:rsidRPr="000A18EC">
        <w:rPr>
          <w:color w:val="000000"/>
        </w:rPr>
        <w:br/>
        <w:t>В таблице приведены оценки коррумпированности полиции, согласно данным «</w:t>
      </w:r>
      <w:proofErr w:type="spellStart"/>
      <w:r w:rsidRPr="000A18EC">
        <w:rPr>
          <w:color w:val="000000"/>
        </w:rPr>
        <w:t>Global</w:t>
      </w:r>
      <w:proofErr w:type="spellEnd"/>
      <w:r w:rsidRPr="000A18EC">
        <w:rPr>
          <w:color w:val="000000"/>
        </w:rPr>
        <w:t xml:space="preserve"> </w:t>
      </w:r>
      <w:proofErr w:type="spellStart"/>
      <w:r w:rsidRPr="000A18EC">
        <w:rPr>
          <w:color w:val="000000"/>
        </w:rPr>
        <w:t>Corruption</w:t>
      </w:r>
      <w:proofErr w:type="spellEnd"/>
      <w:r w:rsidRPr="000A18EC">
        <w:rPr>
          <w:color w:val="000000"/>
        </w:rPr>
        <w:t xml:space="preserve"> </w:t>
      </w:r>
      <w:proofErr w:type="spellStart"/>
      <w:r w:rsidRPr="000A18EC">
        <w:rPr>
          <w:color w:val="000000"/>
        </w:rPr>
        <w:t>Barometer</w:t>
      </w:r>
      <w:proofErr w:type="spellEnd"/>
      <w:r w:rsidRPr="000A18EC">
        <w:rPr>
          <w:color w:val="000000"/>
        </w:rPr>
        <w:t>», для некоторых стран современного мира.</w:t>
      </w:r>
      <w:r w:rsidRPr="000A18EC">
        <w:rPr>
          <w:rStyle w:val="apple-converted-space"/>
          <w:color w:val="000000"/>
        </w:rPr>
        <w:t> </w:t>
      </w:r>
      <w:r w:rsidRPr="000A18EC">
        <w:rPr>
          <w:color w:val="000000"/>
        </w:rPr>
        <w:br/>
        <w:t>Таблица</w:t>
      </w:r>
      <w:r w:rsidRPr="000A18EC">
        <w:rPr>
          <w:rStyle w:val="apple-converted-space"/>
          <w:color w:val="000000"/>
        </w:rPr>
        <w:t> </w:t>
      </w:r>
      <w:r w:rsidRPr="000A18EC">
        <w:rPr>
          <w:color w:val="000000"/>
        </w:rPr>
        <w:br/>
        <w:t>Уровень коррумпированности полиции, согласно «</w:t>
      </w:r>
      <w:proofErr w:type="spellStart"/>
      <w:r w:rsidRPr="000A18EC">
        <w:rPr>
          <w:color w:val="000000"/>
        </w:rPr>
        <w:t>Global</w:t>
      </w:r>
      <w:proofErr w:type="spellEnd"/>
      <w:r w:rsidRPr="000A18EC">
        <w:rPr>
          <w:color w:val="000000"/>
        </w:rPr>
        <w:t xml:space="preserve"> </w:t>
      </w:r>
      <w:proofErr w:type="spellStart"/>
      <w:r w:rsidRPr="000A18EC">
        <w:rPr>
          <w:color w:val="000000"/>
        </w:rPr>
        <w:t>Corruption</w:t>
      </w:r>
      <w:proofErr w:type="spellEnd"/>
      <w:r w:rsidRPr="000A18EC">
        <w:rPr>
          <w:color w:val="000000"/>
        </w:rPr>
        <w:t xml:space="preserve"> </w:t>
      </w:r>
      <w:proofErr w:type="spellStart"/>
      <w:r w:rsidRPr="000A18EC">
        <w:rPr>
          <w:color w:val="000000"/>
        </w:rPr>
        <w:t>Barometer</w:t>
      </w:r>
      <w:proofErr w:type="spellEnd"/>
      <w:r w:rsidRPr="000A18EC">
        <w:rPr>
          <w:color w:val="000000"/>
        </w:rPr>
        <w:t>» (GCB)</w:t>
      </w:r>
      <w:r w:rsidRPr="000A18EC">
        <w:rPr>
          <w:rStyle w:val="apple-converted-space"/>
          <w:color w:val="000000"/>
        </w:rPr>
        <w:t> </w:t>
      </w:r>
      <w:r w:rsidRPr="000A18EC">
        <w:rPr>
          <w:color w:val="000000"/>
        </w:rPr>
        <w:br/>
        <w:t xml:space="preserve">Страны мира Оценки по 5-балльной шкале (0 - отсутствие коррупции, 5 - очень высокая коррупция) </w:t>
      </w:r>
      <w:r w:rsidRPr="000A18EC">
        <w:rPr>
          <w:color w:val="000000"/>
        </w:rPr>
        <w:br/>
        <w:t>GCB 2010 GCB2006 GCB2004</w:t>
      </w:r>
      <w:r w:rsidRPr="000A18EC">
        <w:rPr>
          <w:rStyle w:val="apple-converted-space"/>
          <w:color w:val="000000"/>
        </w:rPr>
        <w:t> </w:t>
      </w:r>
      <w:r w:rsidRPr="000A18EC">
        <w:rPr>
          <w:color w:val="000000"/>
        </w:rPr>
        <w:br/>
        <w:t xml:space="preserve">Высокоразвитые страны </w:t>
      </w:r>
      <w:r w:rsidRPr="000A18EC">
        <w:rPr>
          <w:color w:val="000000"/>
        </w:rPr>
        <w:br/>
      </w:r>
      <w:r w:rsidRPr="000A18EC">
        <w:rPr>
          <w:color w:val="000000"/>
        </w:rPr>
        <w:lastRenderedPageBreak/>
        <w:t>Финляндия 1,9 1,8 1,7</w:t>
      </w:r>
      <w:r w:rsidRPr="000A18EC">
        <w:rPr>
          <w:rStyle w:val="apple-converted-space"/>
          <w:color w:val="000000"/>
        </w:rPr>
        <w:t> </w:t>
      </w:r>
      <w:r w:rsidRPr="000A18EC">
        <w:rPr>
          <w:color w:val="000000"/>
        </w:rPr>
        <w:br/>
        <w:t>Германия 2,3 2,3 2,5</w:t>
      </w:r>
      <w:r w:rsidRPr="000A18EC">
        <w:rPr>
          <w:rStyle w:val="apple-converted-space"/>
          <w:color w:val="000000"/>
        </w:rPr>
        <w:t> </w:t>
      </w:r>
      <w:r w:rsidRPr="000A18EC">
        <w:rPr>
          <w:color w:val="000000"/>
        </w:rPr>
        <w:br/>
        <w:t>Франция 2,7 2,8 3,1</w:t>
      </w:r>
      <w:r w:rsidRPr="000A18EC">
        <w:rPr>
          <w:rStyle w:val="apple-converted-space"/>
          <w:color w:val="000000"/>
        </w:rPr>
        <w:t> </w:t>
      </w:r>
      <w:r w:rsidRPr="000A18EC">
        <w:rPr>
          <w:color w:val="000000"/>
        </w:rPr>
        <w:br/>
        <w:t>Италия 3,0 2,4 2,5</w:t>
      </w:r>
      <w:r w:rsidRPr="000A18EC">
        <w:rPr>
          <w:rStyle w:val="apple-converted-space"/>
          <w:color w:val="000000"/>
        </w:rPr>
        <w:t> </w:t>
      </w:r>
      <w:r w:rsidRPr="000A18EC">
        <w:rPr>
          <w:color w:val="000000"/>
        </w:rPr>
        <w:br/>
        <w:t>Великобритания 3,1 3,0 2,8</w:t>
      </w:r>
      <w:r w:rsidRPr="000A18EC">
        <w:rPr>
          <w:rStyle w:val="apple-converted-space"/>
          <w:color w:val="000000"/>
        </w:rPr>
        <w:t> </w:t>
      </w:r>
      <w:r w:rsidRPr="000A18EC">
        <w:rPr>
          <w:color w:val="000000"/>
        </w:rPr>
        <w:br/>
        <w:t>США 3,3 3,2 2,9</w:t>
      </w:r>
      <w:r w:rsidRPr="000A18EC">
        <w:rPr>
          <w:rStyle w:val="apple-converted-space"/>
          <w:color w:val="000000"/>
        </w:rPr>
        <w:t> </w:t>
      </w:r>
      <w:r w:rsidRPr="000A18EC">
        <w:rPr>
          <w:color w:val="000000"/>
        </w:rPr>
        <w:br/>
        <w:t>Япония 3,7 3,6 3,9</w:t>
      </w:r>
      <w:r w:rsidRPr="000A18EC">
        <w:rPr>
          <w:rStyle w:val="apple-converted-space"/>
          <w:color w:val="000000"/>
        </w:rPr>
        <w:t> </w:t>
      </w:r>
      <w:r w:rsidRPr="000A18EC">
        <w:rPr>
          <w:color w:val="000000"/>
        </w:rPr>
        <w:br/>
        <w:t xml:space="preserve">Страны догоняющего развития </w:t>
      </w:r>
      <w:r w:rsidRPr="000A18EC">
        <w:rPr>
          <w:color w:val="000000"/>
        </w:rPr>
        <w:br/>
        <w:t>Грузия 2,1 - 4,2</w:t>
      </w:r>
      <w:r w:rsidRPr="000A18EC">
        <w:rPr>
          <w:rStyle w:val="apple-converted-space"/>
          <w:color w:val="000000"/>
        </w:rPr>
        <w:t> </w:t>
      </w:r>
      <w:r w:rsidRPr="000A18EC">
        <w:rPr>
          <w:color w:val="000000"/>
        </w:rPr>
        <w:br/>
        <w:t>Турция 3,1 4,0 4,0</w:t>
      </w:r>
      <w:r w:rsidRPr="000A18EC">
        <w:rPr>
          <w:rStyle w:val="apple-converted-space"/>
          <w:color w:val="000000"/>
        </w:rPr>
        <w:t> </w:t>
      </w:r>
      <w:r w:rsidRPr="000A18EC">
        <w:rPr>
          <w:color w:val="000000"/>
        </w:rPr>
        <w:br/>
        <w:t>Польша 3,2 3,7 3,9</w:t>
      </w:r>
      <w:r w:rsidRPr="000A18EC">
        <w:rPr>
          <w:rStyle w:val="apple-converted-space"/>
          <w:color w:val="000000"/>
        </w:rPr>
        <w:t> </w:t>
      </w:r>
      <w:r w:rsidRPr="000A18EC">
        <w:rPr>
          <w:color w:val="000000"/>
        </w:rPr>
        <w:br/>
        <w:t>Китай 3,4 - -</w:t>
      </w:r>
      <w:r w:rsidRPr="000A18EC">
        <w:rPr>
          <w:rStyle w:val="apple-converted-space"/>
          <w:color w:val="000000"/>
        </w:rPr>
        <w:t> </w:t>
      </w:r>
      <w:r w:rsidRPr="000A18EC">
        <w:rPr>
          <w:color w:val="000000"/>
        </w:rPr>
        <w:br/>
        <w:t>Белоруссия 3,6 - -</w:t>
      </w:r>
      <w:r w:rsidRPr="000A18EC">
        <w:rPr>
          <w:rStyle w:val="apple-converted-space"/>
          <w:color w:val="000000"/>
        </w:rPr>
        <w:t> </w:t>
      </w:r>
      <w:r w:rsidRPr="000A18EC">
        <w:rPr>
          <w:color w:val="000000"/>
        </w:rPr>
        <w:br/>
        <w:t>Бразилия 3,8 - 4,4</w:t>
      </w:r>
      <w:r w:rsidRPr="000A18EC">
        <w:rPr>
          <w:rStyle w:val="apple-converted-space"/>
          <w:color w:val="000000"/>
        </w:rPr>
        <w:t> </w:t>
      </w:r>
      <w:r w:rsidRPr="000A18EC">
        <w:rPr>
          <w:color w:val="000000"/>
        </w:rPr>
        <w:br/>
        <w:t>Тайвань 3,9 4,1 3,3</w:t>
      </w:r>
      <w:r w:rsidRPr="000A18EC">
        <w:rPr>
          <w:rStyle w:val="apple-converted-space"/>
          <w:color w:val="000000"/>
        </w:rPr>
        <w:t> </w:t>
      </w:r>
      <w:r w:rsidRPr="000A18EC">
        <w:rPr>
          <w:color w:val="000000"/>
        </w:rPr>
        <w:br/>
        <w:t>Россия 3,9 4,0 3,7</w:t>
      </w:r>
      <w:r w:rsidRPr="000A18EC">
        <w:rPr>
          <w:rStyle w:val="apple-converted-space"/>
          <w:color w:val="000000"/>
        </w:rPr>
        <w:t> </w:t>
      </w:r>
      <w:r w:rsidRPr="000A18EC">
        <w:rPr>
          <w:color w:val="000000"/>
        </w:rPr>
        <w:br/>
        <w:t>Индия 4,1 4,3 4,5</w:t>
      </w:r>
      <w:r w:rsidRPr="000A18EC">
        <w:rPr>
          <w:rStyle w:val="apple-converted-space"/>
          <w:color w:val="000000"/>
        </w:rPr>
        <w:t> </w:t>
      </w:r>
      <w:r w:rsidRPr="000A18EC">
        <w:rPr>
          <w:color w:val="000000"/>
        </w:rPr>
        <w:br/>
        <w:t>Либерия 4,1 - -</w:t>
      </w:r>
      <w:r w:rsidRPr="000A18EC">
        <w:rPr>
          <w:rStyle w:val="apple-converted-space"/>
          <w:color w:val="000000"/>
        </w:rPr>
        <w:t> </w:t>
      </w:r>
      <w:r w:rsidRPr="000A18EC">
        <w:rPr>
          <w:color w:val="000000"/>
        </w:rPr>
        <w:br/>
        <w:t>Украина 4,3 4,2 4,3</w:t>
      </w:r>
      <w:r w:rsidRPr="000A18EC">
        <w:rPr>
          <w:rStyle w:val="apple-converted-space"/>
          <w:color w:val="000000"/>
        </w:rPr>
        <w:t> </w:t>
      </w:r>
      <w:r w:rsidRPr="000A18EC">
        <w:rPr>
          <w:color w:val="000000"/>
        </w:rPr>
        <w:br/>
        <w:t>Мексика 4,4 4,5 4,5</w:t>
      </w:r>
      <w:r w:rsidRPr="000A18EC">
        <w:rPr>
          <w:rStyle w:val="apple-converted-space"/>
          <w:color w:val="000000"/>
        </w:rPr>
        <w:t> </w:t>
      </w:r>
      <w:r w:rsidRPr="000A18EC">
        <w:rPr>
          <w:color w:val="000000"/>
        </w:rPr>
        <w:br/>
        <w:t>Зимбабве 4,5 - -</w:t>
      </w:r>
      <w:r w:rsidRPr="000A18EC">
        <w:rPr>
          <w:rStyle w:val="apple-converted-space"/>
          <w:color w:val="000000"/>
        </w:rPr>
        <w:t> </w:t>
      </w:r>
      <w:r w:rsidRPr="000A18EC">
        <w:rPr>
          <w:color w:val="000000"/>
        </w:rPr>
        <w:br/>
        <w:t>Составлено по данным сервера «</w:t>
      </w:r>
      <w:proofErr w:type="spellStart"/>
      <w:r w:rsidRPr="000A18EC">
        <w:rPr>
          <w:color w:val="000000"/>
        </w:rPr>
        <w:t>Transparency</w:t>
      </w:r>
      <w:proofErr w:type="spellEnd"/>
      <w:r w:rsidRPr="000A18EC">
        <w:rPr>
          <w:color w:val="000000"/>
        </w:rPr>
        <w:t xml:space="preserve"> </w:t>
      </w:r>
      <w:proofErr w:type="spellStart"/>
      <w:r w:rsidRPr="000A18EC">
        <w:rPr>
          <w:color w:val="000000"/>
        </w:rPr>
        <w:t>International</w:t>
      </w:r>
      <w:proofErr w:type="spellEnd"/>
      <w:r w:rsidRPr="000A18EC">
        <w:rPr>
          <w:color w:val="000000"/>
        </w:rPr>
        <w:t>» (http://www.transparency.org).</w:t>
      </w:r>
      <w:r w:rsidRPr="000A18EC">
        <w:rPr>
          <w:rStyle w:val="apple-converted-space"/>
          <w:color w:val="000000"/>
        </w:rPr>
        <w:t> </w:t>
      </w:r>
      <w:r w:rsidRPr="000A18EC">
        <w:rPr>
          <w:color w:val="000000"/>
        </w:rPr>
        <w:br/>
        <w:t>По последним исследованиям «</w:t>
      </w:r>
      <w:proofErr w:type="spellStart"/>
      <w:r w:rsidRPr="000A18EC">
        <w:rPr>
          <w:color w:val="000000"/>
        </w:rPr>
        <w:t>Transparency</w:t>
      </w:r>
      <w:proofErr w:type="spellEnd"/>
      <w:r w:rsidRPr="000A18EC">
        <w:rPr>
          <w:color w:val="000000"/>
        </w:rPr>
        <w:t xml:space="preserve"> </w:t>
      </w:r>
      <w:proofErr w:type="spellStart"/>
      <w:r w:rsidRPr="000A18EC">
        <w:rPr>
          <w:color w:val="000000"/>
        </w:rPr>
        <w:t>International</w:t>
      </w:r>
      <w:proofErr w:type="spellEnd"/>
      <w:r w:rsidRPr="000A18EC">
        <w:rPr>
          <w:color w:val="000000"/>
        </w:rPr>
        <w:t>», Грузия попала в число стран мира с наиболее низким уровнем коррупции в полиции. Эта оценка, безусловно, отражает реальную ситуацию далеко не в полной степени: как ранее указывалось, искоренение в Грузии 2000-х гг. мелкой коррупции сотрудников низших звеньев полиции сопровождалось усилением коррупционных отношений на высшем уровне. Для правильной интерпретации данных «</w:t>
      </w:r>
      <w:proofErr w:type="spellStart"/>
      <w:r w:rsidRPr="000A18EC">
        <w:rPr>
          <w:color w:val="000000"/>
        </w:rPr>
        <w:t>Transparency</w:t>
      </w:r>
      <w:proofErr w:type="spellEnd"/>
      <w:r w:rsidRPr="000A18EC">
        <w:rPr>
          <w:color w:val="000000"/>
        </w:rPr>
        <w:t xml:space="preserve"> </w:t>
      </w:r>
      <w:proofErr w:type="spellStart"/>
      <w:r w:rsidRPr="000A18EC">
        <w:rPr>
          <w:color w:val="000000"/>
        </w:rPr>
        <w:t>International</w:t>
      </w:r>
      <w:proofErr w:type="spellEnd"/>
      <w:r w:rsidRPr="000A18EC">
        <w:rPr>
          <w:color w:val="000000"/>
        </w:rPr>
        <w:t>» следует учитывать, что оценки докладов «</w:t>
      </w:r>
      <w:proofErr w:type="spellStart"/>
      <w:r w:rsidRPr="000A18EC">
        <w:rPr>
          <w:color w:val="000000"/>
        </w:rPr>
        <w:t>Global</w:t>
      </w:r>
      <w:proofErr w:type="spellEnd"/>
      <w:r w:rsidRPr="000A18EC">
        <w:rPr>
          <w:color w:val="000000"/>
        </w:rPr>
        <w:t xml:space="preserve"> </w:t>
      </w:r>
      <w:proofErr w:type="spellStart"/>
      <w:r w:rsidRPr="000A18EC">
        <w:rPr>
          <w:color w:val="000000"/>
        </w:rPr>
        <w:t>Corruption</w:t>
      </w:r>
      <w:proofErr w:type="spellEnd"/>
      <w:r w:rsidRPr="000A18EC">
        <w:rPr>
          <w:color w:val="000000"/>
        </w:rPr>
        <w:t xml:space="preserve"> </w:t>
      </w:r>
      <w:proofErr w:type="spellStart"/>
      <w:r w:rsidRPr="000A18EC">
        <w:rPr>
          <w:color w:val="000000"/>
        </w:rPr>
        <w:t>Barometer</w:t>
      </w:r>
      <w:proofErr w:type="spellEnd"/>
      <w:r w:rsidRPr="000A18EC">
        <w:rPr>
          <w:color w:val="000000"/>
        </w:rPr>
        <w:t xml:space="preserve">» отражают результаты социологических опросов граждан, а не экспертов, и поэтому характеризуют, строго говоря, не </w:t>
      </w:r>
      <w:proofErr w:type="spellStart"/>
      <w:proofErr w:type="gramStart"/>
      <w:r w:rsidRPr="000A18EC">
        <w:rPr>
          <w:color w:val="000000"/>
        </w:rPr>
        <w:t>кор</w:t>
      </w:r>
      <w:proofErr w:type="spellEnd"/>
      <w:r w:rsidRPr="000A18EC">
        <w:rPr>
          <w:color w:val="000000"/>
        </w:rPr>
        <w:t>-</w:t>
      </w:r>
      <w:r w:rsidRPr="000A18EC">
        <w:rPr>
          <w:rStyle w:val="apple-converted-space"/>
          <w:color w:val="000000"/>
        </w:rPr>
        <w:t> </w:t>
      </w:r>
      <w:r w:rsidRPr="000A18EC">
        <w:rPr>
          <w:color w:val="000000"/>
        </w:rPr>
        <w:br/>
      </w:r>
      <w:proofErr w:type="spellStart"/>
      <w:r w:rsidRPr="000A18EC">
        <w:rPr>
          <w:color w:val="000000"/>
        </w:rPr>
        <w:t>рупцию</w:t>
      </w:r>
      <w:proofErr w:type="spellEnd"/>
      <w:proofErr w:type="gramEnd"/>
      <w:r w:rsidRPr="000A18EC">
        <w:rPr>
          <w:color w:val="000000"/>
        </w:rPr>
        <w:t xml:space="preserve"> в целом, а только бытовую («уличную») коррупцию. Поэтому оценки антикоррупционных достижений Грузии не следует преуменьшать, но не надо и чрезмерно восхищаться ими, как «грузинским чудом»9.</w:t>
      </w:r>
      <w:r w:rsidRPr="000A18EC">
        <w:rPr>
          <w:rStyle w:val="apple-converted-space"/>
          <w:color w:val="000000"/>
        </w:rPr>
        <w:t> </w:t>
      </w:r>
      <w:r w:rsidRPr="000A18EC">
        <w:rPr>
          <w:color w:val="000000"/>
        </w:rPr>
        <w:br/>
        <w:t>Следует обратить внимание, что полиция России, согласно оценкам «</w:t>
      </w:r>
      <w:proofErr w:type="spellStart"/>
      <w:r w:rsidRPr="000A18EC">
        <w:rPr>
          <w:color w:val="000000"/>
        </w:rPr>
        <w:t>Transparency</w:t>
      </w:r>
      <w:proofErr w:type="spellEnd"/>
      <w:r w:rsidRPr="000A18EC">
        <w:rPr>
          <w:color w:val="000000"/>
        </w:rPr>
        <w:t xml:space="preserve"> </w:t>
      </w:r>
      <w:proofErr w:type="spellStart"/>
      <w:r w:rsidRPr="000A18EC">
        <w:rPr>
          <w:color w:val="000000"/>
        </w:rPr>
        <w:t>International</w:t>
      </w:r>
      <w:proofErr w:type="spellEnd"/>
      <w:r w:rsidRPr="000A18EC">
        <w:rPr>
          <w:color w:val="000000"/>
        </w:rPr>
        <w:t>», занимает хотя и не лучшее, но отнюдь не худшее место в мире, если ее сравнивать с другими странами. Полиция России коррумпирована лишь несколько сильнее, чем полиция Японии, международная репутация которой очень высока. Оценки коррупции в полиции России практически совпадают с оценками коррупции в полиции Тайваня - новой индустриальной страны. В Украине, которую за рубежом часто считают более демократически реформированной, чем Россия, полиция оказалась, согласно оценкам «</w:t>
      </w:r>
      <w:proofErr w:type="spellStart"/>
      <w:r w:rsidRPr="000A18EC">
        <w:rPr>
          <w:color w:val="000000"/>
        </w:rPr>
        <w:t>Global</w:t>
      </w:r>
      <w:proofErr w:type="spellEnd"/>
      <w:r w:rsidRPr="000A18EC">
        <w:rPr>
          <w:color w:val="000000"/>
        </w:rPr>
        <w:t xml:space="preserve"> </w:t>
      </w:r>
      <w:proofErr w:type="spellStart"/>
      <w:r w:rsidRPr="000A18EC">
        <w:rPr>
          <w:color w:val="000000"/>
        </w:rPr>
        <w:t>Corruption</w:t>
      </w:r>
      <w:proofErr w:type="spellEnd"/>
      <w:r w:rsidRPr="000A18EC">
        <w:rPr>
          <w:color w:val="000000"/>
        </w:rPr>
        <w:t xml:space="preserve"> </w:t>
      </w:r>
      <w:proofErr w:type="spellStart"/>
      <w:r w:rsidRPr="000A18EC">
        <w:rPr>
          <w:color w:val="000000"/>
        </w:rPr>
        <w:t>Barometer</w:t>
      </w:r>
      <w:proofErr w:type="spellEnd"/>
      <w:r w:rsidRPr="000A18EC">
        <w:rPr>
          <w:color w:val="000000"/>
        </w:rPr>
        <w:t>», коррумпированной еще сильнее, чем российская. Эти сопоставления доказывают, что по уровню коррупции в полиции современная Россия является в общем-то «нормальной страной» - ее показатели являются стандартными (возможно, несколько ниже средних) для той группы стран, к которой она объективно принадлежит.</w:t>
      </w:r>
      <w:r w:rsidRPr="000A18EC">
        <w:rPr>
          <w:rStyle w:val="apple-converted-space"/>
          <w:color w:val="000000"/>
        </w:rPr>
        <w:t> </w:t>
      </w:r>
      <w:r w:rsidRPr="000A18EC">
        <w:rPr>
          <w:color w:val="000000"/>
        </w:rPr>
        <w:br/>
        <w:t>Сопоставления в международном масштабе позволяют лучше понять, что проблемы, связанные с предупреждением и пресечением коррупции в полиции, актуальны отнюдь не только для России. В начале XXI в. в полицейских организациях даже самых развитых странах коррупционные скандалы с участием полицейских служащих различного ранга остаются повседневной реальностью. Приведем лишь несколько ярких примеров последних лет.</w:t>
      </w:r>
      <w:r w:rsidRPr="000A18EC">
        <w:rPr>
          <w:rStyle w:val="apple-converted-space"/>
          <w:color w:val="000000"/>
        </w:rPr>
        <w:t> </w:t>
      </w:r>
      <w:r w:rsidRPr="000A18EC">
        <w:rPr>
          <w:color w:val="000000"/>
        </w:rPr>
        <w:br/>
        <w:t xml:space="preserve">В 2009 г. в США разразился громкий коррупционный скандал по обвинению бывшего </w:t>
      </w:r>
      <w:r w:rsidRPr="000A18EC">
        <w:rPr>
          <w:color w:val="000000"/>
        </w:rPr>
        <w:lastRenderedPageBreak/>
        <w:t xml:space="preserve">руководителя нью-йоркской полиции Бернарда </w:t>
      </w:r>
      <w:proofErr w:type="spellStart"/>
      <w:r w:rsidRPr="000A18EC">
        <w:rPr>
          <w:color w:val="000000"/>
        </w:rPr>
        <w:t>Керика</w:t>
      </w:r>
      <w:proofErr w:type="spellEnd"/>
      <w:r w:rsidRPr="000A18EC">
        <w:rPr>
          <w:color w:val="000000"/>
        </w:rPr>
        <w:t xml:space="preserve">, который несколькими годами раньше претендовал на пост министра национальной безопасности США. На следствии </w:t>
      </w:r>
      <w:proofErr w:type="spellStart"/>
      <w:r w:rsidRPr="000A18EC">
        <w:rPr>
          <w:color w:val="000000"/>
        </w:rPr>
        <w:t>Керик</w:t>
      </w:r>
      <w:proofErr w:type="spellEnd"/>
      <w:r w:rsidRPr="000A18EC">
        <w:rPr>
          <w:color w:val="000000"/>
        </w:rPr>
        <w:t xml:space="preserve"> признал ряд коррупционных злоупотреблений (в частности, лоббирование интересов строительной фирмы, которая бесплатно отремонтировала ему дом) и был приговорен в 2010 г. к 4 годам лишения свободы.</w:t>
      </w:r>
      <w:r w:rsidRPr="000A18EC">
        <w:rPr>
          <w:rStyle w:val="apple-converted-space"/>
          <w:color w:val="000000"/>
        </w:rPr>
        <w:t> </w:t>
      </w:r>
      <w:r w:rsidRPr="000A18EC">
        <w:rPr>
          <w:color w:val="000000"/>
        </w:rPr>
        <w:br/>
        <w:t>В 2011 г. в Великобритании большой общественный резонанс вызвало публичное расследование коррупционного поведения комиссара полиции Лондона сэра Пола Стивенсона. Как сообщалось в прессе, наиболее вопиющим из обнаружившихся фактов стало дорогостоящее бесплатное лечение, предоставленное комиссару полиции владельцами оздоровительного комплекса. Комиссар в то время выздоравливал после тяжелой болезни и, в соответствии с нормативными процедурами, сообщил на службе о «подарке», сделанном ему другом семьи. Тем не менее, у общественности вызвала возмущение «явная неспособность сэра Пола понять, что самому высокопоставленному офицеру полиции, не подобает принимать подобные предложения» (Коррупция пожирает Великобританию, 2012).</w:t>
      </w:r>
      <w:r w:rsidRPr="000A18EC">
        <w:rPr>
          <w:rStyle w:val="apple-converted-space"/>
          <w:color w:val="000000"/>
        </w:rPr>
        <w:t> </w:t>
      </w:r>
      <w:r w:rsidRPr="000A18EC">
        <w:rPr>
          <w:color w:val="000000"/>
        </w:rPr>
        <w:br/>
        <w:t xml:space="preserve">В 2012 г. во Франции была расформирована действующая в Марселе элитная </w:t>
      </w:r>
      <w:proofErr w:type="spellStart"/>
      <w:r w:rsidRPr="000A18EC">
        <w:rPr>
          <w:color w:val="000000"/>
        </w:rPr>
        <w:t>антикриминаль-ная</w:t>
      </w:r>
      <w:proofErr w:type="spellEnd"/>
      <w:r w:rsidRPr="000A18EC">
        <w:rPr>
          <w:color w:val="000000"/>
        </w:rPr>
        <w:t xml:space="preserve"> бригада: из 70 ее членов 30 полицейских оказались отстранены от должности, 12 попали под следствием. Полицейских обвиняют в организации банды, которая занималась вымогательствами и распространением наркотиков. По предварительным данным, коррумпированные полицейские действовали в Марселе не менее десятка лет. Это расследование стали называть крупнейшим в истории Франции делом о коррупции в рядах полиции (Агалакова, 2012).</w:t>
      </w:r>
      <w:r w:rsidRPr="000A18EC">
        <w:rPr>
          <w:rStyle w:val="apple-converted-space"/>
          <w:color w:val="000000"/>
        </w:rPr>
        <w:t> </w:t>
      </w:r>
      <w:r w:rsidRPr="000A18EC">
        <w:rPr>
          <w:color w:val="000000"/>
        </w:rPr>
        <w:br/>
        <w:t xml:space="preserve">В том же 2012 г. суд Китайской народной республики приговорил к пожизненному заключению известного китайского предпринимателя Лая </w:t>
      </w:r>
      <w:proofErr w:type="spellStart"/>
      <w:r w:rsidRPr="000A18EC">
        <w:rPr>
          <w:color w:val="000000"/>
        </w:rPr>
        <w:t>Чансина</w:t>
      </w:r>
      <w:proofErr w:type="spellEnd"/>
      <w:r w:rsidRPr="000A18EC">
        <w:rPr>
          <w:color w:val="000000"/>
        </w:rPr>
        <w:t xml:space="preserve">, который был обвинён в контрабанде, а также в создании беспрецедентной коррупционной сети, охватившей более сотни высокопоставленных чиновников, включая руководителей полиции. По этому делу были приговорены к смертной казни, позже замененной на тюремное заключение, такие высокопоставленные сотрудники полиции как </w:t>
      </w:r>
      <w:proofErr w:type="spellStart"/>
      <w:r w:rsidRPr="000A18EC">
        <w:rPr>
          <w:color w:val="000000"/>
        </w:rPr>
        <w:t>Чжуан</w:t>
      </w:r>
      <w:proofErr w:type="spellEnd"/>
      <w:r w:rsidRPr="000A18EC">
        <w:rPr>
          <w:color w:val="000000"/>
        </w:rPr>
        <w:t xml:space="preserve"> </w:t>
      </w:r>
      <w:proofErr w:type="spellStart"/>
      <w:r w:rsidRPr="000A18EC">
        <w:rPr>
          <w:color w:val="000000"/>
        </w:rPr>
        <w:t>Жушунь</w:t>
      </w:r>
      <w:proofErr w:type="spellEnd"/>
      <w:r w:rsidRPr="000A18EC">
        <w:rPr>
          <w:color w:val="000000"/>
        </w:rPr>
        <w:t xml:space="preserve">, заместитель начальника полиции провинции </w:t>
      </w:r>
      <w:proofErr w:type="spellStart"/>
      <w:r w:rsidRPr="000A18EC">
        <w:rPr>
          <w:color w:val="000000"/>
        </w:rPr>
        <w:t>Фуцзянь</w:t>
      </w:r>
      <w:proofErr w:type="spellEnd"/>
      <w:r w:rsidRPr="000A18EC">
        <w:rPr>
          <w:color w:val="000000"/>
        </w:rPr>
        <w:t xml:space="preserve">, и Ли </w:t>
      </w:r>
      <w:proofErr w:type="spellStart"/>
      <w:r w:rsidRPr="000A18EC">
        <w:rPr>
          <w:color w:val="000000"/>
        </w:rPr>
        <w:t>Цзичжоу</w:t>
      </w:r>
      <w:proofErr w:type="spellEnd"/>
      <w:r w:rsidRPr="000A18EC">
        <w:rPr>
          <w:color w:val="000000"/>
        </w:rPr>
        <w:t>, заместитель министра общественной безопасности КНР (</w:t>
      </w:r>
      <w:proofErr w:type="spellStart"/>
      <w:r w:rsidRPr="000A18EC">
        <w:rPr>
          <w:color w:val="000000"/>
        </w:rPr>
        <w:t>Кутушева</w:t>
      </w:r>
      <w:proofErr w:type="spellEnd"/>
      <w:r w:rsidRPr="000A18EC">
        <w:rPr>
          <w:color w:val="000000"/>
        </w:rPr>
        <w:t xml:space="preserve">, </w:t>
      </w:r>
      <w:proofErr w:type="spellStart"/>
      <w:r w:rsidRPr="000A18EC">
        <w:rPr>
          <w:color w:val="000000"/>
        </w:rPr>
        <w:t>Адильбаев</w:t>
      </w:r>
      <w:proofErr w:type="spellEnd"/>
      <w:r w:rsidRPr="000A18EC">
        <w:rPr>
          <w:color w:val="000000"/>
        </w:rPr>
        <w:t>, 2012).</w:t>
      </w:r>
      <w:r w:rsidRPr="000A18EC">
        <w:rPr>
          <w:rStyle w:val="apple-converted-space"/>
          <w:color w:val="000000"/>
        </w:rPr>
        <w:t> </w:t>
      </w:r>
      <w:r w:rsidRPr="000A18EC">
        <w:rPr>
          <w:color w:val="000000"/>
        </w:rPr>
        <w:br/>
        <w:t>Приведенные примеры показывают, в каких широких пределах варьирует понимание коррупционного поведения сотрудников полиции, от «невинного» (по российским меркам) приема дорогостоящих подарков в деле Стивенсона в Великобритании до организации банды рэкетиров в «марсельском деле» во Франции.</w:t>
      </w:r>
      <w:r w:rsidRPr="000A18EC">
        <w:rPr>
          <w:rStyle w:val="apple-converted-space"/>
          <w:color w:val="000000"/>
        </w:rPr>
        <w:t> </w:t>
      </w:r>
      <w:r w:rsidRPr="000A18EC">
        <w:rPr>
          <w:color w:val="000000"/>
        </w:rPr>
        <w:br/>
        <w:t>Обзор разнообразных методов противодействия коррупции в полиции, используемых за рубежом, а также их результатов, показывает, таким образом, отсутствие легких и универсальных путей. Главным практическим выводом должно стать заключение о необходимости комплексного подхода, когда ни один из методов (включая работу подразделений собственной безопасности полиции) не рассматривается сам по себе как единственный ключ к решению сложной проблемы.</w:t>
      </w:r>
      <w:r w:rsidRPr="000A18EC">
        <w:rPr>
          <w:rStyle w:val="apple-converted-space"/>
          <w:color w:val="000000"/>
        </w:rPr>
        <w:t> </w:t>
      </w:r>
      <w:r w:rsidRPr="000A18EC">
        <w:rPr>
          <w:color w:val="000000"/>
        </w:rPr>
        <w:br/>
      </w:r>
    </w:p>
    <w:p w:rsidR="00CE6ABB" w:rsidRPr="000A18EC" w:rsidRDefault="00CE6ABB" w:rsidP="000A18EC">
      <w:pPr>
        <w:spacing w:after="0" w:line="240" w:lineRule="auto"/>
        <w:ind w:firstLine="709"/>
        <w:jc w:val="both"/>
        <w:rPr>
          <w:sz w:val="24"/>
          <w:szCs w:val="24"/>
        </w:rPr>
      </w:pPr>
    </w:p>
    <w:sectPr w:rsidR="00CE6ABB" w:rsidRPr="000A1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27FD9"/>
    <w:multiLevelType w:val="multilevel"/>
    <w:tmpl w:val="EF0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47E8"/>
    <w:multiLevelType w:val="multilevel"/>
    <w:tmpl w:val="C052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61C72"/>
    <w:multiLevelType w:val="multilevel"/>
    <w:tmpl w:val="EC9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A5F8A"/>
    <w:multiLevelType w:val="multilevel"/>
    <w:tmpl w:val="171E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40DD7"/>
    <w:multiLevelType w:val="multilevel"/>
    <w:tmpl w:val="46E6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D40C8"/>
    <w:multiLevelType w:val="multilevel"/>
    <w:tmpl w:val="D77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3428D"/>
    <w:multiLevelType w:val="multilevel"/>
    <w:tmpl w:val="9936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24B70"/>
    <w:multiLevelType w:val="multilevel"/>
    <w:tmpl w:val="8888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26C77"/>
    <w:multiLevelType w:val="multilevel"/>
    <w:tmpl w:val="E3DE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
  </w:num>
  <w:num w:numId="4">
    <w:abstractNumId w:val="5"/>
  </w:num>
  <w:num w:numId="5">
    <w:abstractNumId w:val="1"/>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86"/>
    <w:rsid w:val="00053559"/>
    <w:rsid w:val="000A18EC"/>
    <w:rsid w:val="00366CB2"/>
    <w:rsid w:val="00475867"/>
    <w:rsid w:val="004A6E86"/>
    <w:rsid w:val="00CE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44AF3-BC48-46FA-B149-0C34C777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E6ABB"/>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053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ABB"/>
    <w:rPr>
      <w:rFonts w:eastAsia="Times New Roman"/>
      <w:b/>
      <w:bCs/>
      <w:kern w:val="36"/>
      <w:sz w:val="48"/>
      <w:szCs w:val="48"/>
      <w:lang w:eastAsia="ru-RU"/>
    </w:rPr>
  </w:style>
  <w:style w:type="character" w:styleId="a3">
    <w:name w:val="Hyperlink"/>
    <w:basedOn w:val="a0"/>
    <w:uiPriority w:val="99"/>
    <w:semiHidden/>
    <w:unhideWhenUsed/>
    <w:rsid w:val="00CE6ABB"/>
    <w:rPr>
      <w:color w:val="0000FF"/>
      <w:u w:val="single"/>
    </w:rPr>
  </w:style>
  <w:style w:type="paragraph" w:styleId="a4">
    <w:name w:val="Normal (Web)"/>
    <w:basedOn w:val="a"/>
    <w:uiPriority w:val="99"/>
    <w:unhideWhenUsed/>
    <w:rsid w:val="00CE6ABB"/>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CE6ABB"/>
  </w:style>
  <w:style w:type="character" w:styleId="a5">
    <w:name w:val="Strong"/>
    <w:basedOn w:val="a0"/>
    <w:uiPriority w:val="22"/>
    <w:qFormat/>
    <w:rsid w:val="00CE6ABB"/>
    <w:rPr>
      <w:b/>
      <w:bCs/>
    </w:rPr>
  </w:style>
  <w:style w:type="character" w:customStyle="1" w:styleId="20">
    <w:name w:val="Заголовок 2 Знак"/>
    <w:basedOn w:val="a0"/>
    <w:link w:val="2"/>
    <w:uiPriority w:val="9"/>
    <w:semiHidden/>
    <w:rsid w:val="00053559"/>
    <w:rPr>
      <w:rFonts w:asciiTheme="majorHAnsi" w:eastAsiaTheme="majorEastAsia" w:hAnsiTheme="majorHAnsi" w:cstheme="majorBidi"/>
      <w:color w:val="2E74B5" w:themeColor="accent1" w:themeShade="BF"/>
      <w:sz w:val="26"/>
      <w:szCs w:val="26"/>
    </w:rPr>
  </w:style>
  <w:style w:type="paragraph" w:styleId="z-">
    <w:name w:val="HTML Top of Form"/>
    <w:basedOn w:val="a"/>
    <w:next w:val="a"/>
    <w:link w:val="z-0"/>
    <w:hidden/>
    <w:uiPriority w:val="99"/>
    <w:semiHidden/>
    <w:unhideWhenUsed/>
    <w:rsid w:val="0005355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5355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5355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53559"/>
    <w:rPr>
      <w:rFonts w:ascii="Arial" w:eastAsia="Times New Roman" w:hAnsi="Arial" w:cs="Arial"/>
      <w:vanish/>
      <w:sz w:val="16"/>
      <w:szCs w:val="16"/>
      <w:lang w:eastAsia="ru-RU"/>
    </w:rPr>
  </w:style>
  <w:style w:type="character" w:customStyle="1" w:styleId="share">
    <w:name w:val="share"/>
    <w:basedOn w:val="a0"/>
    <w:rsid w:val="00053559"/>
  </w:style>
  <w:style w:type="character" w:customStyle="1" w:styleId="title-social">
    <w:name w:val="title-social"/>
    <w:basedOn w:val="a0"/>
    <w:rsid w:val="00053559"/>
  </w:style>
  <w:style w:type="character" w:customStyle="1" w:styleId="11">
    <w:name w:val="Подзаголовок1"/>
    <w:basedOn w:val="a0"/>
    <w:rsid w:val="00053559"/>
  </w:style>
  <w:style w:type="character" w:customStyle="1" w:styleId="read-article">
    <w:name w:val="read-article"/>
    <w:basedOn w:val="a0"/>
    <w:rsid w:val="00053559"/>
  </w:style>
  <w:style w:type="character" w:customStyle="1" w:styleId="readings-count">
    <w:name w:val="readings-count"/>
    <w:basedOn w:val="a0"/>
    <w:rsid w:val="00053559"/>
  </w:style>
  <w:style w:type="character" w:customStyle="1" w:styleId="rate-article">
    <w:name w:val="rate-article"/>
    <w:basedOn w:val="a0"/>
    <w:rsid w:val="00053559"/>
  </w:style>
  <w:style w:type="character" w:customStyle="1" w:styleId="user-rate">
    <w:name w:val="user-rate"/>
    <w:basedOn w:val="a0"/>
    <w:rsid w:val="00053559"/>
  </w:style>
  <w:style w:type="character" w:customStyle="1" w:styleId="btn-text">
    <w:name w:val="btn-text"/>
    <w:basedOn w:val="a0"/>
    <w:rsid w:val="00053559"/>
  </w:style>
  <w:style w:type="character" w:customStyle="1" w:styleId="bak">
    <w:name w:val="bak"/>
    <w:basedOn w:val="a0"/>
    <w:rsid w:val="00053559"/>
  </w:style>
  <w:style w:type="character" w:customStyle="1" w:styleId="favorites-count">
    <w:name w:val="favorites-count"/>
    <w:basedOn w:val="a0"/>
    <w:rsid w:val="00053559"/>
  </w:style>
  <w:style w:type="character" w:customStyle="1" w:styleId="downloads-count">
    <w:name w:val="downloads-count"/>
    <w:basedOn w:val="a0"/>
    <w:rsid w:val="00053559"/>
  </w:style>
  <w:style w:type="character" w:customStyle="1" w:styleId="12">
    <w:name w:val="Название1"/>
    <w:basedOn w:val="a0"/>
    <w:rsid w:val="00053559"/>
  </w:style>
  <w:style w:type="character" w:customStyle="1" w:styleId="search-hl">
    <w:name w:val="search-hl"/>
    <w:basedOn w:val="a0"/>
    <w:rsid w:val="00053559"/>
  </w:style>
  <w:style w:type="character" w:customStyle="1" w:styleId="edition">
    <w:name w:val="edition"/>
    <w:basedOn w:val="a0"/>
    <w:rsid w:val="00053559"/>
  </w:style>
  <w:style w:type="character" w:customStyle="1" w:styleId="num">
    <w:name w:val="num"/>
    <w:basedOn w:val="a0"/>
    <w:rsid w:val="00053559"/>
  </w:style>
  <w:style w:type="character" w:customStyle="1" w:styleId="text-color-grey">
    <w:name w:val="text-color-grey"/>
    <w:basedOn w:val="a0"/>
    <w:rsid w:val="00053559"/>
  </w:style>
  <w:style w:type="character" w:customStyle="1" w:styleId="link-like">
    <w:name w:val="link-like"/>
    <w:basedOn w:val="a0"/>
    <w:rsid w:val="00053559"/>
  </w:style>
  <w:style w:type="character" w:customStyle="1" w:styleId="left-title">
    <w:name w:val="left-title"/>
    <w:basedOn w:val="a0"/>
    <w:rsid w:val="00053559"/>
  </w:style>
  <w:style w:type="character" w:customStyle="1" w:styleId="heading-text">
    <w:name w:val="heading-text"/>
    <w:basedOn w:val="a0"/>
    <w:rsid w:val="00053559"/>
  </w:style>
  <w:style w:type="character" w:customStyle="1" w:styleId="similar-link">
    <w:name w:val="similar-link"/>
    <w:basedOn w:val="a0"/>
    <w:rsid w:val="00053559"/>
  </w:style>
  <w:style w:type="character" w:customStyle="1" w:styleId="name">
    <w:name w:val="name"/>
    <w:basedOn w:val="a0"/>
    <w:rsid w:val="00053559"/>
  </w:style>
  <w:style w:type="paragraph" w:customStyle="1" w:styleId="text">
    <w:name w:val="text"/>
    <w:basedOn w:val="a"/>
    <w:rsid w:val="00053559"/>
    <w:pPr>
      <w:spacing w:before="100" w:beforeAutospacing="1" w:after="100" w:afterAutospacing="1" w:line="240" w:lineRule="auto"/>
    </w:pPr>
    <w:rPr>
      <w:rFonts w:eastAsia="Times New Roman"/>
      <w:sz w:val="24"/>
      <w:szCs w:val="24"/>
      <w:lang w:eastAsia="ru-RU"/>
    </w:rPr>
  </w:style>
  <w:style w:type="character" w:customStyle="1" w:styleId="os-logo-text">
    <w:name w:val="os-logo-text"/>
    <w:basedOn w:val="a0"/>
    <w:rsid w:val="00053559"/>
  </w:style>
  <w:style w:type="character" w:customStyle="1" w:styleId="copyright">
    <w:name w:val="copyright"/>
    <w:basedOn w:val="a0"/>
    <w:rsid w:val="00053559"/>
  </w:style>
  <w:style w:type="character" w:customStyle="1" w:styleId="share-bar-text">
    <w:name w:val="share-bar-text"/>
    <w:basedOn w:val="a0"/>
    <w:rsid w:val="00053559"/>
  </w:style>
  <w:style w:type="character" w:customStyle="1" w:styleId="b-share-popupitemtext">
    <w:name w:val="b-share-popup__item__text"/>
    <w:basedOn w:val="a0"/>
    <w:rsid w:val="00053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40973">
      <w:bodyDiv w:val="1"/>
      <w:marLeft w:val="0"/>
      <w:marRight w:val="0"/>
      <w:marTop w:val="0"/>
      <w:marBottom w:val="0"/>
      <w:divBdr>
        <w:top w:val="none" w:sz="0" w:space="0" w:color="auto"/>
        <w:left w:val="none" w:sz="0" w:space="0" w:color="auto"/>
        <w:bottom w:val="none" w:sz="0" w:space="0" w:color="auto"/>
        <w:right w:val="none" w:sz="0" w:space="0" w:color="auto"/>
      </w:divBdr>
      <w:divsChild>
        <w:div w:id="1419402892">
          <w:marLeft w:val="0"/>
          <w:marRight w:val="0"/>
          <w:marTop w:val="0"/>
          <w:marBottom w:val="0"/>
          <w:divBdr>
            <w:top w:val="none" w:sz="0" w:space="0" w:color="auto"/>
            <w:left w:val="none" w:sz="0" w:space="0" w:color="auto"/>
            <w:bottom w:val="none" w:sz="0" w:space="0" w:color="auto"/>
            <w:right w:val="none" w:sz="0" w:space="0" w:color="auto"/>
          </w:divBdr>
        </w:div>
        <w:div w:id="1173375777">
          <w:marLeft w:val="0"/>
          <w:marRight w:val="0"/>
          <w:marTop w:val="0"/>
          <w:marBottom w:val="150"/>
          <w:divBdr>
            <w:top w:val="none" w:sz="0" w:space="0" w:color="auto"/>
            <w:left w:val="none" w:sz="0" w:space="0" w:color="auto"/>
            <w:bottom w:val="none" w:sz="0" w:space="0" w:color="auto"/>
            <w:right w:val="none" w:sz="0" w:space="0" w:color="auto"/>
          </w:divBdr>
        </w:div>
        <w:div w:id="1155488144">
          <w:marLeft w:val="0"/>
          <w:marRight w:val="0"/>
          <w:marTop w:val="0"/>
          <w:marBottom w:val="0"/>
          <w:divBdr>
            <w:top w:val="none" w:sz="0" w:space="0" w:color="auto"/>
            <w:left w:val="none" w:sz="0" w:space="0" w:color="auto"/>
            <w:bottom w:val="none" w:sz="0" w:space="0" w:color="auto"/>
            <w:right w:val="none" w:sz="0" w:space="0" w:color="auto"/>
          </w:divBdr>
        </w:div>
        <w:div w:id="2073960674">
          <w:marLeft w:val="0"/>
          <w:marRight w:val="0"/>
          <w:marTop w:val="0"/>
          <w:marBottom w:val="150"/>
          <w:divBdr>
            <w:top w:val="none" w:sz="0" w:space="0" w:color="auto"/>
            <w:left w:val="none" w:sz="0" w:space="0" w:color="auto"/>
            <w:bottom w:val="none" w:sz="0" w:space="0" w:color="auto"/>
            <w:right w:val="none" w:sz="0" w:space="0" w:color="auto"/>
          </w:divBdr>
        </w:div>
        <w:div w:id="21247097">
          <w:marLeft w:val="0"/>
          <w:marRight w:val="0"/>
          <w:marTop w:val="0"/>
          <w:marBottom w:val="0"/>
          <w:divBdr>
            <w:top w:val="none" w:sz="0" w:space="0" w:color="auto"/>
            <w:left w:val="none" w:sz="0" w:space="0" w:color="auto"/>
            <w:bottom w:val="none" w:sz="0" w:space="0" w:color="auto"/>
            <w:right w:val="none" w:sz="0" w:space="0" w:color="auto"/>
          </w:divBdr>
        </w:div>
        <w:div w:id="744911585">
          <w:marLeft w:val="0"/>
          <w:marRight w:val="0"/>
          <w:marTop w:val="0"/>
          <w:marBottom w:val="150"/>
          <w:divBdr>
            <w:top w:val="none" w:sz="0" w:space="0" w:color="auto"/>
            <w:left w:val="none" w:sz="0" w:space="0" w:color="auto"/>
            <w:bottom w:val="none" w:sz="0" w:space="0" w:color="auto"/>
            <w:right w:val="none" w:sz="0" w:space="0" w:color="auto"/>
          </w:divBdr>
        </w:div>
        <w:div w:id="1219827652">
          <w:marLeft w:val="0"/>
          <w:marRight w:val="0"/>
          <w:marTop w:val="0"/>
          <w:marBottom w:val="0"/>
          <w:divBdr>
            <w:top w:val="none" w:sz="0" w:space="0" w:color="auto"/>
            <w:left w:val="none" w:sz="0" w:space="0" w:color="auto"/>
            <w:bottom w:val="none" w:sz="0" w:space="0" w:color="auto"/>
            <w:right w:val="none" w:sz="0" w:space="0" w:color="auto"/>
          </w:divBdr>
        </w:div>
        <w:div w:id="1128670288">
          <w:marLeft w:val="0"/>
          <w:marRight w:val="0"/>
          <w:marTop w:val="0"/>
          <w:marBottom w:val="150"/>
          <w:divBdr>
            <w:top w:val="none" w:sz="0" w:space="0" w:color="auto"/>
            <w:left w:val="none" w:sz="0" w:space="0" w:color="auto"/>
            <w:bottom w:val="none" w:sz="0" w:space="0" w:color="auto"/>
            <w:right w:val="none" w:sz="0" w:space="0" w:color="auto"/>
          </w:divBdr>
        </w:div>
      </w:divsChild>
    </w:div>
    <w:div w:id="1055200791">
      <w:bodyDiv w:val="1"/>
      <w:marLeft w:val="0"/>
      <w:marRight w:val="0"/>
      <w:marTop w:val="0"/>
      <w:marBottom w:val="0"/>
      <w:divBdr>
        <w:top w:val="none" w:sz="0" w:space="0" w:color="auto"/>
        <w:left w:val="none" w:sz="0" w:space="0" w:color="auto"/>
        <w:bottom w:val="none" w:sz="0" w:space="0" w:color="auto"/>
        <w:right w:val="none" w:sz="0" w:space="0" w:color="auto"/>
      </w:divBdr>
    </w:div>
    <w:div w:id="1124544880">
      <w:bodyDiv w:val="1"/>
      <w:marLeft w:val="0"/>
      <w:marRight w:val="0"/>
      <w:marTop w:val="0"/>
      <w:marBottom w:val="0"/>
      <w:divBdr>
        <w:top w:val="none" w:sz="0" w:space="0" w:color="auto"/>
        <w:left w:val="none" w:sz="0" w:space="0" w:color="auto"/>
        <w:bottom w:val="none" w:sz="0" w:space="0" w:color="auto"/>
        <w:right w:val="none" w:sz="0" w:space="0" w:color="auto"/>
      </w:divBdr>
      <w:divsChild>
        <w:div w:id="1093089972">
          <w:marLeft w:val="0"/>
          <w:marRight w:val="0"/>
          <w:marTop w:val="0"/>
          <w:marBottom w:val="0"/>
          <w:divBdr>
            <w:top w:val="none" w:sz="0" w:space="0" w:color="auto"/>
            <w:left w:val="none" w:sz="0" w:space="0" w:color="auto"/>
            <w:bottom w:val="none" w:sz="0" w:space="0" w:color="auto"/>
            <w:right w:val="none" w:sz="0" w:space="0" w:color="auto"/>
          </w:divBdr>
          <w:divsChild>
            <w:div w:id="656617147">
              <w:marLeft w:val="135"/>
              <w:marRight w:val="0"/>
              <w:marTop w:val="135"/>
              <w:marBottom w:val="0"/>
              <w:divBdr>
                <w:top w:val="none" w:sz="0" w:space="0" w:color="auto"/>
                <w:left w:val="none" w:sz="0" w:space="0" w:color="auto"/>
                <w:bottom w:val="none" w:sz="0" w:space="0" w:color="auto"/>
                <w:right w:val="none" w:sz="0" w:space="0" w:color="auto"/>
              </w:divBdr>
            </w:div>
            <w:div w:id="1280724492">
              <w:marLeft w:val="0"/>
              <w:marRight w:val="0"/>
              <w:marTop w:val="0"/>
              <w:marBottom w:val="0"/>
              <w:divBdr>
                <w:top w:val="none" w:sz="0" w:space="0" w:color="auto"/>
                <w:left w:val="none" w:sz="0" w:space="0" w:color="auto"/>
                <w:bottom w:val="none" w:sz="0" w:space="0" w:color="auto"/>
                <w:right w:val="none" w:sz="0" w:space="0" w:color="auto"/>
              </w:divBdr>
            </w:div>
          </w:divsChild>
        </w:div>
        <w:div w:id="1013873047">
          <w:marLeft w:val="0"/>
          <w:marRight w:val="0"/>
          <w:marTop w:val="0"/>
          <w:marBottom w:val="0"/>
          <w:divBdr>
            <w:top w:val="none" w:sz="0" w:space="0" w:color="auto"/>
            <w:left w:val="none" w:sz="0" w:space="0" w:color="auto"/>
            <w:bottom w:val="none" w:sz="0" w:space="0" w:color="auto"/>
            <w:right w:val="none" w:sz="0" w:space="0" w:color="auto"/>
          </w:divBdr>
          <w:divsChild>
            <w:div w:id="1728334692">
              <w:marLeft w:val="0"/>
              <w:marRight w:val="0"/>
              <w:marTop w:val="0"/>
              <w:marBottom w:val="0"/>
              <w:divBdr>
                <w:top w:val="none" w:sz="0" w:space="0" w:color="auto"/>
                <w:left w:val="none" w:sz="0" w:space="0" w:color="auto"/>
                <w:bottom w:val="none" w:sz="0" w:space="0" w:color="auto"/>
                <w:right w:val="none" w:sz="0" w:space="0" w:color="auto"/>
              </w:divBdr>
              <w:divsChild>
                <w:div w:id="171798173">
                  <w:marLeft w:val="0"/>
                  <w:marRight w:val="0"/>
                  <w:marTop w:val="0"/>
                  <w:marBottom w:val="0"/>
                  <w:divBdr>
                    <w:top w:val="none" w:sz="0" w:space="0" w:color="auto"/>
                    <w:left w:val="none" w:sz="0" w:space="0" w:color="auto"/>
                    <w:bottom w:val="none" w:sz="0" w:space="0" w:color="auto"/>
                    <w:right w:val="none" w:sz="0" w:space="0" w:color="auto"/>
                  </w:divBdr>
                  <w:divsChild>
                    <w:div w:id="713189847">
                      <w:marLeft w:val="0"/>
                      <w:marRight w:val="0"/>
                      <w:marTop w:val="0"/>
                      <w:marBottom w:val="0"/>
                      <w:divBdr>
                        <w:top w:val="none" w:sz="0" w:space="0" w:color="auto"/>
                        <w:left w:val="none" w:sz="0" w:space="0" w:color="auto"/>
                        <w:bottom w:val="none" w:sz="0" w:space="0" w:color="auto"/>
                        <w:right w:val="none" w:sz="0" w:space="0" w:color="auto"/>
                      </w:divBdr>
                      <w:divsChild>
                        <w:div w:id="1892421169">
                          <w:marLeft w:val="0"/>
                          <w:marRight w:val="0"/>
                          <w:marTop w:val="0"/>
                          <w:marBottom w:val="0"/>
                          <w:divBdr>
                            <w:top w:val="none" w:sz="0" w:space="0" w:color="auto"/>
                            <w:left w:val="none" w:sz="0" w:space="0" w:color="auto"/>
                            <w:bottom w:val="none" w:sz="0" w:space="0" w:color="auto"/>
                            <w:right w:val="none" w:sz="0" w:space="0" w:color="auto"/>
                          </w:divBdr>
                          <w:divsChild>
                            <w:div w:id="450587500">
                              <w:marLeft w:val="0"/>
                              <w:marRight w:val="0"/>
                              <w:marTop w:val="0"/>
                              <w:marBottom w:val="0"/>
                              <w:divBdr>
                                <w:top w:val="none" w:sz="0" w:space="0" w:color="auto"/>
                                <w:left w:val="none" w:sz="0" w:space="0" w:color="auto"/>
                                <w:bottom w:val="none" w:sz="0" w:space="0" w:color="auto"/>
                                <w:right w:val="none" w:sz="0" w:space="0" w:color="auto"/>
                              </w:divBdr>
                            </w:div>
                            <w:div w:id="1071349231">
                              <w:marLeft w:val="0"/>
                              <w:marRight w:val="-60"/>
                              <w:marTop w:val="0"/>
                              <w:marBottom w:val="0"/>
                              <w:divBdr>
                                <w:top w:val="none" w:sz="0" w:space="0" w:color="auto"/>
                                <w:left w:val="none" w:sz="0" w:space="0" w:color="auto"/>
                                <w:bottom w:val="none" w:sz="0" w:space="0" w:color="auto"/>
                                <w:right w:val="none" w:sz="0" w:space="0" w:color="auto"/>
                              </w:divBdr>
                            </w:div>
                          </w:divsChild>
                        </w:div>
                        <w:div w:id="2007633315">
                          <w:marLeft w:val="0"/>
                          <w:marRight w:val="0"/>
                          <w:marTop w:val="0"/>
                          <w:marBottom w:val="0"/>
                          <w:divBdr>
                            <w:top w:val="none" w:sz="0" w:space="0" w:color="auto"/>
                            <w:left w:val="none" w:sz="0" w:space="0" w:color="auto"/>
                            <w:bottom w:val="none" w:sz="0" w:space="0" w:color="auto"/>
                            <w:right w:val="none" w:sz="0" w:space="0" w:color="auto"/>
                          </w:divBdr>
                          <w:divsChild>
                            <w:div w:id="2133941508">
                              <w:marLeft w:val="0"/>
                              <w:marRight w:val="525"/>
                              <w:marTop w:val="75"/>
                              <w:marBottom w:val="60"/>
                              <w:divBdr>
                                <w:top w:val="single" w:sz="6" w:space="0" w:color="CCCCCC"/>
                                <w:left w:val="single" w:sz="6" w:space="0" w:color="CCCCCC"/>
                                <w:bottom w:val="single" w:sz="6" w:space="0" w:color="CCCCCC"/>
                                <w:right w:val="single" w:sz="6" w:space="0" w:color="CCCCCC"/>
                              </w:divBdr>
                              <w:divsChild>
                                <w:div w:id="1728337619">
                                  <w:marLeft w:val="0"/>
                                  <w:marRight w:val="0"/>
                                  <w:marTop w:val="0"/>
                                  <w:marBottom w:val="0"/>
                                  <w:divBdr>
                                    <w:top w:val="none" w:sz="0" w:space="0" w:color="auto"/>
                                    <w:left w:val="none" w:sz="0" w:space="0" w:color="auto"/>
                                    <w:bottom w:val="none" w:sz="0" w:space="0" w:color="auto"/>
                                    <w:right w:val="none" w:sz="0" w:space="0" w:color="auto"/>
                                  </w:divBdr>
                                </w:div>
                              </w:divsChild>
                            </w:div>
                            <w:div w:id="1995065355">
                              <w:marLeft w:val="0"/>
                              <w:marRight w:val="0"/>
                              <w:marTop w:val="0"/>
                              <w:marBottom w:val="0"/>
                              <w:divBdr>
                                <w:top w:val="none" w:sz="0" w:space="0" w:color="auto"/>
                                <w:left w:val="none" w:sz="0" w:space="0" w:color="auto"/>
                                <w:bottom w:val="none" w:sz="0" w:space="0" w:color="auto"/>
                                <w:right w:val="none" w:sz="0" w:space="0" w:color="auto"/>
                              </w:divBdr>
                              <w:divsChild>
                                <w:div w:id="1152719637">
                                  <w:marLeft w:val="0"/>
                                  <w:marRight w:val="0"/>
                                  <w:marTop w:val="0"/>
                                  <w:marBottom w:val="0"/>
                                  <w:divBdr>
                                    <w:top w:val="none" w:sz="0" w:space="0" w:color="auto"/>
                                    <w:left w:val="none" w:sz="0" w:space="0" w:color="auto"/>
                                    <w:bottom w:val="none" w:sz="0" w:space="0" w:color="auto"/>
                                    <w:right w:val="none" w:sz="0" w:space="0" w:color="auto"/>
                                  </w:divBdr>
                                  <w:divsChild>
                                    <w:div w:id="2059279592">
                                      <w:marLeft w:val="0"/>
                                      <w:marRight w:val="0"/>
                                      <w:marTop w:val="0"/>
                                      <w:marBottom w:val="0"/>
                                      <w:divBdr>
                                        <w:top w:val="none" w:sz="0" w:space="0" w:color="auto"/>
                                        <w:left w:val="single" w:sz="6" w:space="5" w:color="CCCCCC"/>
                                        <w:bottom w:val="none" w:sz="0" w:space="0" w:color="auto"/>
                                        <w:right w:val="none" w:sz="0" w:space="0" w:color="auto"/>
                                      </w:divBdr>
                                    </w:div>
                                    <w:div w:id="1967273749">
                                      <w:marLeft w:val="0"/>
                                      <w:marRight w:val="0"/>
                                      <w:marTop w:val="0"/>
                                      <w:marBottom w:val="0"/>
                                      <w:divBdr>
                                        <w:top w:val="none" w:sz="0" w:space="0" w:color="auto"/>
                                        <w:left w:val="none" w:sz="0" w:space="0" w:color="auto"/>
                                        <w:bottom w:val="none" w:sz="0" w:space="0" w:color="auto"/>
                                        <w:right w:val="none" w:sz="0" w:space="0" w:color="auto"/>
                                      </w:divBdr>
                                    </w:div>
                                  </w:divsChild>
                                </w:div>
                                <w:div w:id="654995340">
                                  <w:marLeft w:val="0"/>
                                  <w:marRight w:val="0"/>
                                  <w:marTop w:val="0"/>
                                  <w:marBottom w:val="0"/>
                                  <w:divBdr>
                                    <w:top w:val="none" w:sz="0" w:space="0" w:color="auto"/>
                                    <w:left w:val="none" w:sz="0" w:space="0" w:color="auto"/>
                                    <w:bottom w:val="none" w:sz="0" w:space="0" w:color="auto"/>
                                    <w:right w:val="none" w:sz="0" w:space="0" w:color="auto"/>
                                  </w:divBdr>
                                  <w:divsChild>
                                    <w:div w:id="430586619">
                                      <w:marLeft w:val="0"/>
                                      <w:marRight w:val="0"/>
                                      <w:marTop w:val="0"/>
                                      <w:marBottom w:val="150"/>
                                      <w:divBdr>
                                        <w:top w:val="none" w:sz="0" w:space="0" w:color="auto"/>
                                        <w:left w:val="none" w:sz="0" w:space="0" w:color="auto"/>
                                        <w:bottom w:val="none" w:sz="0" w:space="0" w:color="auto"/>
                                        <w:right w:val="none" w:sz="0" w:space="0" w:color="auto"/>
                                      </w:divBdr>
                                    </w:div>
                                    <w:div w:id="478620355">
                                      <w:marLeft w:val="0"/>
                                      <w:marRight w:val="0"/>
                                      <w:marTop w:val="0"/>
                                      <w:marBottom w:val="150"/>
                                      <w:divBdr>
                                        <w:top w:val="none" w:sz="0" w:space="0" w:color="auto"/>
                                        <w:left w:val="none" w:sz="0" w:space="0" w:color="auto"/>
                                        <w:bottom w:val="none" w:sz="0" w:space="0" w:color="auto"/>
                                        <w:right w:val="none" w:sz="0" w:space="0" w:color="auto"/>
                                      </w:divBdr>
                                      <w:divsChild>
                                        <w:div w:id="909776568">
                                          <w:marLeft w:val="0"/>
                                          <w:marRight w:val="0"/>
                                          <w:marTop w:val="0"/>
                                          <w:marBottom w:val="0"/>
                                          <w:divBdr>
                                            <w:top w:val="none" w:sz="0" w:space="0" w:color="auto"/>
                                            <w:left w:val="none" w:sz="0" w:space="0" w:color="auto"/>
                                            <w:bottom w:val="none" w:sz="0" w:space="0" w:color="auto"/>
                                            <w:right w:val="none" w:sz="0" w:space="0" w:color="auto"/>
                                          </w:divBdr>
                                        </w:div>
                                        <w:div w:id="353118245">
                                          <w:marLeft w:val="0"/>
                                          <w:marRight w:val="0"/>
                                          <w:marTop w:val="0"/>
                                          <w:marBottom w:val="0"/>
                                          <w:divBdr>
                                            <w:top w:val="none" w:sz="0" w:space="0" w:color="auto"/>
                                            <w:left w:val="none" w:sz="0" w:space="0" w:color="auto"/>
                                            <w:bottom w:val="none" w:sz="0" w:space="0" w:color="auto"/>
                                            <w:right w:val="none" w:sz="0" w:space="0" w:color="auto"/>
                                          </w:divBdr>
                                        </w:div>
                                      </w:divsChild>
                                    </w:div>
                                    <w:div w:id="2039624809">
                                      <w:marLeft w:val="0"/>
                                      <w:marRight w:val="0"/>
                                      <w:marTop w:val="0"/>
                                      <w:marBottom w:val="150"/>
                                      <w:divBdr>
                                        <w:top w:val="none" w:sz="0" w:space="0" w:color="auto"/>
                                        <w:left w:val="none" w:sz="0" w:space="0" w:color="auto"/>
                                        <w:bottom w:val="none" w:sz="0" w:space="0" w:color="auto"/>
                                        <w:right w:val="none" w:sz="0" w:space="0" w:color="auto"/>
                                      </w:divBdr>
                                      <w:divsChild>
                                        <w:div w:id="10122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731851">
                  <w:marLeft w:val="0"/>
                  <w:marRight w:val="0"/>
                  <w:marTop w:val="0"/>
                  <w:marBottom w:val="0"/>
                  <w:divBdr>
                    <w:top w:val="none" w:sz="0" w:space="0" w:color="auto"/>
                    <w:left w:val="none" w:sz="0" w:space="0" w:color="auto"/>
                    <w:bottom w:val="none" w:sz="0" w:space="0" w:color="auto"/>
                    <w:right w:val="none" w:sz="0" w:space="0" w:color="auto"/>
                  </w:divBdr>
                  <w:divsChild>
                    <w:div w:id="11997401">
                      <w:marLeft w:val="0"/>
                      <w:marRight w:val="0"/>
                      <w:marTop w:val="0"/>
                      <w:marBottom w:val="0"/>
                      <w:divBdr>
                        <w:top w:val="none" w:sz="0" w:space="0" w:color="auto"/>
                        <w:left w:val="none" w:sz="0" w:space="0" w:color="auto"/>
                        <w:bottom w:val="none" w:sz="0" w:space="0" w:color="auto"/>
                        <w:right w:val="none" w:sz="0" w:space="0" w:color="auto"/>
                      </w:divBdr>
                      <w:divsChild>
                        <w:div w:id="1439639945">
                          <w:marLeft w:val="0"/>
                          <w:marRight w:val="0"/>
                          <w:marTop w:val="0"/>
                          <w:marBottom w:val="0"/>
                          <w:divBdr>
                            <w:top w:val="none" w:sz="0" w:space="0" w:color="auto"/>
                            <w:left w:val="none" w:sz="0" w:space="0" w:color="auto"/>
                            <w:bottom w:val="none" w:sz="0" w:space="0" w:color="auto"/>
                            <w:right w:val="none" w:sz="0" w:space="0" w:color="auto"/>
                          </w:divBdr>
                        </w:div>
                      </w:divsChild>
                    </w:div>
                    <w:div w:id="154758581">
                      <w:marLeft w:val="0"/>
                      <w:marRight w:val="0"/>
                      <w:marTop w:val="0"/>
                      <w:marBottom w:val="0"/>
                      <w:divBdr>
                        <w:top w:val="none" w:sz="0" w:space="0" w:color="auto"/>
                        <w:left w:val="none" w:sz="0" w:space="0" w:color="auto"/>
                        <w:bottom w:val="none" w:sz="0" w:space="0" w:color="auto"/>
                        <w:right w:val="none" w:sz="0" w:space="0" w:color="auto"/>
                      </w:divBdr>
                      <w:divsChild>
                        <w:div w:id="95179602">
                          <w:marLeft w:val="0"/>
                          <w:marRight w:val="0"/>
                          <w:marTop w:val="0"/>
                          <w:marBottom w:val="0"/>
                          <w:divBdr>
                            <w:top w:val="none" w:sz="0" w:space="0" w:color="auto"/>
                            <w:left w:val="none" w:sz="0" w:space="0" w:color="auto"/>
                            <w:bottom w:val="none" w:sz="0" w:space="0" w:color="auto"/>
                            <w:right w:val="none" w:sz="0" w:space="0" w:color="auto"/>
                          </w:divBdr>
                          <w:divsChild>
                            <w:div w:id="1815370909">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 w:id="506405164">
                      <w:marLeft w:val="0"/>
                      <w:marRight w:val="0"/>
                      <w:marTop w:val="0"/>
                      <w:marBottom w:val="0"/>
                      <w:divBdr>
                        <w:top w:val="none" w:sz="0" w:space="0" w:color="auto"/>
                        <w:left w:val="none" w:sz="0" w:space="0" w:color="auto"/>
                        <w:bottom w:val="none" w:sz="0" w:space="0" w:color="auto"/>
                        <w:right w:val="none" w:sz="0" w:space="0" w:color="auto"/>
                      </w:divBdr>
                      <w:divsChild>
                        <w:div w:id="1822312291">
                          <w:marLeft w:val="0"/>
                          <w:marRight w:val="0"/>
                          <w:marTop w:val="0"/>
                          <w:marBottom w:val="0"/>
                          <w:divBdr>
                            <w:top w:val="none" w:sz="0" w:space="0" w:color="auto"/>
                            <w:left w:val="none" w:sz="0" w:space="0" w:color="auto"/>
                            <w:bottom w:val="none" w:sz="0" w:space="0" w:color="auto"/>
                            <w:right w:val="none" w:sz="0" w:space="0" w:color="auto"/>
                          </w:divBdr>
                        </w:div>
                        <w:div w:id="736168961">
                          <w:marLeft w:val="0"/>
                          <w:marRight w:val="0"/>
                          <w:marTop w:val="0"/>
                          <w:marBottom w:val="0"/>
                          <w:divBdr>
                            <w:top w:val="none" w:sz="0" w:space="0" w:color="auto"/>
                            <w:left w:val="none" w:sz="0" w:space="0" w:color="auto"/>
                            <w:bottom w:val="none" w:sz="0" w:space="0" w:color="auto"/>
                            <w:right w:val="none" w:sz="0" w:space="0" w:color="auto"/>
                          </w:divBdr>
                        </w:div>
                      </w:divsChild>
                    </w:div>
                    <w:div w:id="1965572603">
                      <w:marLeft w:val="0"/>
                      <w:marRight w:val="0"/>
                      <w:marTop w:val="0"/>
                      <w:marBottom w:val="0"/>
                      <w:divBdr>
                        <w:top w:val="none" w:sz="0" w:space="0" w:color="auto"/>
                        <w:left w:val="none" w:sz="0" w:space="0" w:color="auto"/>
                        <w:bottom w:val="none" w:sz="0" w:space="0" w:color="auto"/>
                        <w:right w:val="none" w:sz="0" w:space="0" w:color="auto"/>
                      </w:divBdr>
                      <w:divsChild>
                        <w:div w:id="738213290">
                          <w:marLeft w:val="0"/>
                          <w:marRight w:val="0"/>
                          <w:marTop w:val="0"/>
                          <w:marBottom w:val="0"/>
                          <w:divBdr>
                            <w:top w:val="none" w:sz="0" w:space="0" w:color="auto"/>
                            <w:left w:val="none" w:sz="0" w:space="0" w:color="auto"/>
                            <w:bottom w:val="none" w:sz="0" w:space="0" w:color="auto"/>
                            <w:right w:val="none" w:sz="0" w:space="0" w:color="auto"/>
                          </w:divBdr>
                        </w:div>
                        <w:div w:id="926769982">
                          <w:marLeft w:val="0"/>
                          <w:marRight w:val="0"/>
                          <w:marTop w:val="0"/>
                          <w:marBottom w:val="0"/>
                          <w:divBdr>
                            <w:top w:val="none" w:sz="0" w:space="0" w:color="auto"/>
                            <w:left w:val="none" w:sz="0" w:space="0" w:color="auto"/>
                            <w:bottom w:val="none" w:sz="0" w:space="0" w:color="auto"/>
                            <w:right w:val="none" w:sz="0" w:space="0" w:color="auto"/>
                          </w:divBdr>
                        </w:div>
                      </w:divsChild>
                    </w:div>
                    <w:div w:id="914164204">
                      <w:marLeft w:val="0"/>
                      <w:marRight w:val="0"/>
                      <w:marTop w:val="0"/>
                      <w:marBottom w:val="0"/>
                      <w:divBdr>
                        <w:top w:val="none" w:sz="0" w:space="0" w:color="auto"/>
                        <w:left w:val="none" w:sz="0" w:space="0" w:color="auto"/>
                        <w:bottom w:val="none" w:sz="0" w:space="0" w:color="auto"/>
                        <w:right w:val="none" w:sz="0" w:space="0" w:color="auto"/>
                      </w:divBdr>
                      <w:divsChild>
                        <w:div w:id="1205869541">
                          <w:marLeft w:val="0"/>
                          <w:marRight w:val="0"/>
                          <w:marTop w:val="0"/>
                          <w:marBottom w:val="0"/>
                          <w:divBdr>
                            <w:top w:val="none" w:sz="0" w:space="0" w:color="auto"/>
                            <w:left w:val="none" w:sz="0" w:space="0" w:color="auto"/>
                            <w:bottom w:val="none" w:sz="0" w:space="0" w:color="auto"/>
                            <w:right w:val="none" w:sz="0" w:space="0" w:color="auto"/>
                          </w:divBdr>
                        </w:div>
                      </w:divsChild>
                    </w:div>
                    <w:div w:id="2137410653">
                      <w:marLeft w:val="0"/>
                      <w:marRight w:val="0"/>
                      <w:marTop w:val="0"/>
                      <w:marBottom w:val="0"/>
                      <w:divBdr>
                        <w:top w:val="none" w:sz="0" w:space="0" w:color="auto"/>
                        <w:left w:val="none" w:sz="0" w:space="0" w:color="auto"/>
                        <w:bottom w:val="none" w:sz="0" w:space="0" w:color="auto"/>
                        <w:right w:val="none" w:sz="0" w:space="0" w:color="auto"/>
                      </w:divBdr>
                      <w:divsChild>
                        <w:div w:id="1190606268">
                          <w:marLeft w:val="0"/>
                          <w:marRight w:val="0"/>
                          <w:marTop w:val="0"/>
                          <w:marBottom w:val="0"/>
                          <w:divBdr>
                            <w:top w:val="none" w:sz="0" w:space="0" w:color="auto"/>
                            <w:left w:val="none" w:sz="0" w:space="0" w:color="auto"/>
                            <w:bottom w:val="none" w:sz="0" w:space="0" w:color="auto"/>
                            <w:right w:val="none" w:sz="0" w:space="0" w:color="auto"/>
                          </w:divBdr>
                          <w:divsChild>
                            <w:div w:id="754398837">
                              <w:marLeft w:val="0"/>
                              <w:marRight w:val="0"/>
                              <w:marTop w:val="0"/>
                              <w:marBottom w:val="300"/>
                              <w:divBdr>
                                <w:top w:val="none" w:sz="0" w:space="0" w:color="auto"/>
                                <w:left w:val="none" w:sz="0" w:space="0" w:color="auto"/>
                                <w:bottom w:val="none" w:sz="0" w:space="0" w:color="auto"/>
                                <w:right w:val="none" w:sz="0" w:space="0" w:color="auto"/>
                              </w:divBdr>
                              <w:divsChild>
                                <w:div w:id="1156265728">
                                  <w:marLeft w:val="0"/>
                                  <w:marRight w:val="0"/>
                                  <w:marTop w:val="0"/>
                                  <w:marBottom w:val="0"/>
                                  <w:divBdr>
                                    <w:top w:val="none" w:sz="0" w:space="0" w:color="auto"/>
                                    <w:left w:val="none" w:sz="0" w:space="0" w:color="auto"/>
                                    <w:bottom w:val="none" w:sz="0" w:space="0" w:color="auto"/>
                                    <w:right w:val="none" w:sz="0" w:space="0" w:color="auto"/>
                                  </w:divBdr>
                                  <w:divsChild>
                                    <w:div w:id="626787507">
                                      <w:marLeft w:val="0"/>
                                      <w:marRight w:val="0"/>
                                      <w:marTop w:val="0"/>
                                      <w:marBottom w:val="0"/>
                                      <w:divBdr>
                                        <w:top w:val="none" w:sz="0" w:space="0" w:color="auto"/>
                                        <w:left w:val="none" w:sz="0" w:space="0" w:color="auto"/>
                                        <w:bottom w:val="none" w:sz="0" w:space="0" w:color="auto"/>
                                        <w:right w:val="none" w:sz="0" w:space="0" w:color="auto"/>
                                      </w:divBdr>
                                    </w:div>
                                  </w:divsChild>
                                </w:div>
                                <w:div w:id="1521434593">
                                  <w:marLeft w:val="0"/>
                                  <w:marRight w:val="0"/>
                                  <w:marTop w:val="0"/>
                                  <w:marBottom w:val="0"/>
                                  <w:divBdr>
                                    <w:top w:val="none" w:sz="0" w:space="0" w:color="auto"/>
                                    <w:left w:val="none" w:sz="0" w:space="0" w:color="auto"/>
                                    <w:bottom w:val="none" w:sz="0" w:space="0" w:color="auto"/>
                                    <w:right w:val="none" w:sz="0" w:space="0" w:color="auto"/>
                                  </w:divBdr>
                                  <w:divsChild>
                                    <w:div w:id="1328434727">
                                      <w:marLeft w:val="0"/>
                                      <w:marRight w:val="0"/>
                                      <w:marTop w:val="0"/>
                                      <w:marBottom w:val="0"/>
                                      <w:divBdr>
                                        <w:top w:val="none" w:sz="0" w:space="0" w:color="auto"/>
                                        <w:left w:val="none" w:sz="0" w:space="0" w:color="auto"/>
                                        <w:bottom w:val="none" w:sz="0" w:space="0" w:color="auto"/>
                                        <w:right w:val="none" w:sz="0" w:space="0" w:color="auto"/>
                                      </w:divBdr>
                                      <w:divsChild>
                                        <w:div w:id="1441031567">
                                          <w:marLeft w:val="75"/>
                                          <w:marRight w:val="75"/>
                                          <w:marTop w:val="150"/>
                                          <w:marBottom w:val="150"/>
                                          <w:divBdr>
                                            <w:top w:val="none" w:sz="0" w:space="0" w:color="auto"/>
                                            <w:left w:val="none" w:sz="0" w:space="0" w:color="auto"/>
                                            <w:bottom w:val="none" w:sz="0" w:space="0" w:color="auto"/>
                                            <w:right w:val="none" w:sz="0" w:space="0" w:color="auto"/>
                                          </w:divBdr>
                                          <w:divsChild>
                                            <w:div w:id="197670911">
                                              <w:marLeft w:val="75"/>
                                              <w:marRight w:val="75"/>
                                              <w:marTop w:val="30"/>
                                              <w:marBottom w:val="30"/>
                                              <w:divBdr>
                                                <w:top w:val="none" w:sz="0" w:space="0" w:color="auto"/>
                                                <w:left w:val="none" w:sz="0" w:space="0" w:color="auto"/>
                                                <w:bottom w:val="none" w:sz="0" w:space="0" w:color="auto"/>
                                                <w:right w:val="none" w:sz="0" w:space="0" w:color="auto"/>
                                              </w:divBdr>
                                            </w:div>
                                            <w:div w:id="1336034561">
                                              <w:marLeft w:val="75"/>
                                              <w:marRight w:val="75"/>
                                              <w:marTop w:val="30"/>
                                              <w:marBottom w:val="30"/>
                                              <w:divBdr>
                                                <w:top w:val="none" w:sz="0" w:space="0" w:color="auto"/>
                                                <w:left w:val="none" w:sz="0" w:space="0" w:color="auto"/>
                                                <w:bottom w:val="none" w:sz="0" w:space="0" w:color="auto"/>
                                                <w:right w:val="none" w:sz="0" w:space="0" w:color="auto"/>
                                              </w:divBdr>
                                            </w:div>
                                            <w:div w:id="1574582316">
                                              <w:marLeft w:val="75"/>
                                              <w:marRight w:val="75"/>
                                              <w:marTop w:val="30"/>
                                              <w:marBottom w:val="30"/>
                                              <w:divBdr>
                                                <w:top w:val="none" w:sz="0" w:space="0" w:color="auto"/>
                                                <w:left w:val="none" w:sz="0" w:space="0" w:color="auto"/>
                                                <w:bottom w:val="none" w:sz="0" w:space="0" w:color="auto"/>
                                                <w:right w:val="none" w:sz="0" w:space="0" w:color="auto"/>
                                              </w:divBdr>
                                            </w:div>
                                            <w:div w:id="221990266">
                                              <w:marLeft w:val="75"/>
                                              <w:marRight w:val="75"/>
                                              <w:marTop w:val="30"/>
                                              <w:marBottom w:val="30"/>
                                              <w:divBdr>
                                                <w:top w:val="none" w:sz="0" w:space="0" w:color="auto"/>
                                                <w:left w:val="none" w:sz="0" w:space="0" w:color="auto"/>
                                                <w:bottom w:val="none" w:sz="0" w:space="0" w:color="auto"/>
                                                <w:right w:val="none" w:sz="0" w:space="0" w:color="auto"/>
                                              </w:divBdr>
                                            </w:div>
                                            <w:div w:id="1436553284">
                                              <w:marLeft w:val="75"/>
                                              <w:marRight w:val="75"/>
                                              <w:marTop w:val="30"/>
                                              <w:marBottom w:val="30"/>
                                              <w:divBdr>
                                                <w:top w:val="none" w:sz="0" w:space="0" w:color="auto"/>
                                                <w:left w:val="none" w:sz="0" w:space="0" w:color="auto"/>
                                                <w:bottom w:val="none" w:sz="0" w:space="0" w:color="auto"/>
                                                <w:right w:val="none" w:sz="0" w:space="0" w:color="auto"/>
                                              </w:divBdr>
                                            </w:div>
                                            <w:div w:id="293827642">
                                              <w:marLeft w:val="75"/>
                                              <w:marRight w:val="75"/>
                                              <w:marTop w:val="30"/>
                                              <w:marBottom w:val="30"/>
                                              <w:divBdr>
                                                <w:top w:val="none" w:sz="0" w:space="0" w:color="auto"/>
                                                <w:left w:val="none" w:sz="0" w:space="0" w:color="auto"/>
                                                <w:bottom w:val="none" w:sz="0" w:space="0" w:color="auto"/>
                                                <w:right w:val="none" w:sz="0" w:space="0" w:color="auto"/>
                                              </w:divBdr>
                                            </w:div>
                                            <w:div w:id="1846508537">
                                              <w:marLeft w:val="75"/>
                                              <w:marRight w:val="75"/>
                                              <w:marTop w:val="30"/>
                                              <w:marBottom w:val="30"/>
                                              <w:divBdr>
                                                <w:top w:val="none" w:sz="0" w:space="0" w:color="auto"/>
                                                <w:left w:val="none" w:sz="0" w:space="0" w:color="auto"/>
                                                <w:bottom w:val="none" w:sz="0" w:space="0" w:color="auto"/>
                                                <w:right w:val="none" w:sz="0" w:space="0" w:color="auto"/>
                                              </w:divBdr>
                                            </w:div>
                                            <w:div w:id="433670562">
                                              <w:marLeft w:val="75"/>
                                              <w:marRight w:val="75"/>
                                              <w:marTop w:val="30"/>
                                              <w:marBottom w:val="30"/>
                                              <w:divBdr>
                                                <w:top w:val="none" w:sz="0" w:space="0" w:color="auto"/>
                                                <w:left w:val="none" w:sz="0" w:space="0" w:color="auto"/>
                                                <w:bottom w:val="none" w:sz="0" w:space="0" w:color="auto"/>
                                                <w:right w:val="none" w:sz="0" w:space="0" w:color="auto"/>
                                              </w:divBdr>
                                            </w:div>
                                            <w:div w:id="1966302788">
                                              <w:marLeft w:val="75"/>
                                              <w:marRight w:val="75"/>
                                              <w:marTop w:val="30"/>
                                              <w:marBottom w:val="30"/>
                                              <w:divBdr>
                                                <w:top w:val="none" w:sz="0" w:space="0" w:color="auto"/>
                                                <w:left w:val="none" w:sz="0" w:space="0" w:color="auto"/>
                                                <w:bottom w:val="none" w:sz="0" w:space="0" w:color="auto"/>
                                                <w:right w:val="none" w:sz="0" w:space="0" w:color="auto"/>
                                              </w:divBdr>
                                            </w:div>
                                          </w:divsChild>
                                        </w:div>
                                      </w:divsChild>
                                    </w:div>
                                    <w:div w:id="2004234823">
                                      <w:marLeft w:val="0"/>
                                      <w:marRight w:val="0"/>
                                      <w:marTop w:val="0"/>
                                      <w:marBottom w:val="0"/>
                                      <w:divBdr>
                                        <w:top w:val="none" w:sz="0" w:space="0" w:color="auto"/>
                                        <w:left w:val="none" w:sz="0" w:space="0" w:color="auto"/>
                                        <w:bottom w:val="none" w:sz="0" w:space="0" w:color="auto"/>
                                        <w:right w:val="none" w:sz="0" w:space="0" w:color="auto"/>
                                      </w:divBdr>
                                      <w:divsChild>
                                        <w:div w:id="1602686076">
                                          <w:marLeft w:val="45"/>
                                          <w:marRight w:val="0"/>
                                          <w:marTop w:val="0"/>
                                          <w:marBottom w:val="0"/>
                                          <w:divBdr>
                                            <w:top w:val="none" w:sz="0" w:space="0" w:color="auto"/>
                                            <w:left w:val="none" w:sz="0" w:space="0" w:color="auto"/>
                                            <w:bottom w:val="none" w:sz="0" w:space="0" w:color="auto"/>
                                            <w:right w:val="none" w:sz="0" w:space="0" w:color="auto"/>
                                          </w:divBdr>
                                          <w:divsChild>
                                            <w:div w:id="1571961944">
                                              <w:marLeft w:val="300"/>
                                              <w:marRight w:val="0"/>
                                              <w:marTop w:val="0"/>
                                              <w:marBottom w:val="0"/>
                                              <w:divBdr>
                                                <w:top w:val="none" w:sz="0" w:space="0" w:color="auto"/>
                                                <w:left w:val="none" w:sz="0" w:space="0" w:color="auto"/>
                                                <w:bottom w:val="none" w:sz="0" w:space="0" w:color="auto"/>
                                                <w:right w:val="none" w:sz="0" w:space="0" w:color="auto"/>
                                              </w:divBdr>
                                            </w:div>
                                            <w:div w:id="535848526">
                                              <w:marLeft w:val="0"/>
                                              <w:marRight w:val="0"/>
                                              <w:marTop w:val="0"/>
                                              <w:marBottom w:val="0"/>
                                              <w:divBdr>
                                                <w:top w:val="none" w:sz="0" w:space="0" w:color="auto"/>
                                                <w:left w:val="none" w:sz="0" w:space="0" w:color="auto"/>
                                                <w:bottom w:val="none" w:sz="0" w:space="0" w:color="auto"/>
                                                <w:right w:val="none" w:sz="0" w:space="0" w:color="auto"/>
                                              </w:divBdr>
                                            </w:div>
                                            <w:div w:id="1755517092">
                                              <w:marLeft w:val="150"/>
                                              <w:marRight w:val="75"/>
                                              <w:marTop w:val="0"/>
                                              <w:marBottom w:val="0"/>
                                              <w:divBdr>
                                                <w:top w:val="none" w:sz="0" w:space="0" w:color="auto"/>
                                                <w:left w:val="none" w:sz="0" w:space="0" w:color="auto"/>
                                                <w:bottom w:val="none" w:sz="0" w:space="0" w:color="auto"/>
                                                <w:right w:val="none" w:sz="0" w:space="0" w:color="auto"/>
                                              </w:divBdr>
                                            </w:div>
                                            <w:div w:id="1597322653">
                                              <w:marLeft w:val="0"/>
                                              <w:marRight w:val="0"/>
                                              <w:marTop w:val="0"/>
                                              <w:marBottom w:val="0"/>
                                              <w:divBdr>
                                                <w:top w:val="none" w:sz="0" w:space="0" w:color="auto"/>
                                                <w:left w:val="none" w:sz="0" w:space="0" w:color="auto"/>
                                                <w:bottom w:val="none" w:sz="0" w:space="0" w:color="auto"/>
                                                <w:right w:val="none" w:sz="0" w:space="0" w:color="auto"/>
                                              </w:divBdr>
                                            </w:div>
                                            <w:div w:id="1410227459">
                                              <w:marLeft w:val="0"/>
                                              <w:marRight w:val="0"/>
                                              <w:marTop w:val="0"/>
                                              <w:marBottom w:val="0"/>
                                              <w:divBdr>
                                                <w:top w:val="none" w:sz="0" w:space="0" w:color="auto"/>
                                                <w:left w:val="none" w:sz="0" w:space="0" w:color="auto"/>
                                                <w:bottom w:val="none" w:sz="0" w:space="0" w:color="auto"/>
                                                <w:right w:val="none" w:sz="0" w:space="0" w:color="auto"/>
                                              </w:divBdr>
                                              <w:divsChild>
                                                <w:div w:id="18526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3965">
                                          <w:marLeft w:val="0"/>
                                          <w:marRight w:val="0"/>
                                          <w:marTop w:val="0"/>
                                          <w:marBottom w:val="0"/>
                                          <w:divBdr>
                                            <w:top w:val="none" w:sz="0" w:space="0" w:color="auto"/>
                                            <w:left w:val="none" w:sz="0" w:space="0" w:color="auto"/>
                                            <w:bottom w:val="none" w:sz="0" w:space="0" w:color="auto"/>
                                            <w:right w:val="none" w:sz="0" w:space="0" w:color="auto"/>
                                          </w:divBdr>
                                          <w:divsChild>
                                            <w:div w:id="1738165542">
                                              <w:marLeft w:val="0"/>
                                              <w:marRight w:val="0"/>
                                              <w:marTop w:val="0"/>
                                              <w:marBottom w:val="150"/>
                                              <w:divBdr>
                                                <w:top w:val="none" w:sz="0" w:space="0" w:color="auto"/>
                                                <w:left w:val="none" w:sz="0" w:space="0" w:color="auto"/>
                                                <w:bottom w:val="none" w:sz="0" w:space="0" w:color="auto"/>
                                                <w:right w:val="none" w:sz="0" w:space="0" w:color="auto"/>
                                              </w:divBdr>
                                              <w:divsChild>
                                                <w:div w:id="1217862524">
                                                  <w:marLeft w:val="0"/>
                                                  <w:marRight w:val="0"/>
                                                  <w:marTop w:val="0"/>
                                                  <w:marBottom w:val="0"/>
                                                  <w:divBdr>
                                                    <w:top w:val="none" w:sz="0" w:space="0" w:color="auto"/>
                                                    <w:left w:val="none" w:sz="0" w:space="0" w:color="auto"/>
                                                    <w:bottom w:val="none" w:sz="0" w:space="0" w:color="auto"/>
                                                    <w:right w:val="none" w:sz="0" w:space="0" w:color="auto"/>
                                                  </w:divBdr>
                                                  <w:divsChild>
                                                    <w:div w:id="258609739">
                                                      <w:marLeft w:val="0"/>
                                                      <w:marRight w:val="0"/>
                                                      <w:marTop w:val="0"/>
                                                      <w:marBottom w:val="0"/>
                                                      <w:divBdr>
                                                        <w:top w:val="none" w:sz="0" w:space="0" w:color="auto"/>
                                                        <w:left w:val="none" w:sz="0" w:space="0" w:color="auto"/>
                                                        <w:bottom w:val="none" w:sz="0" w:space="0" w:color="auto"/>
                                                        <w:right w:val="none" w:sz="0" w:space="0" w:color="auto"/>
                                                      </w:divBdr>
                                                      <w:divsChild>
                                                        <w:div w:id="18817930">
                                                          <w:marLeft w:val="150"/>
                                                          <w:marRight w:val="0"/>
                                                          <w:marTop w:val="0"/>
                                                          <w:marBottom w:val="0"/>
                                                          <w:divBdr>
                                                            <w:top w:val="none" w:sz="0" w:space="0" w:color="auto"/>
                                                            <w:left w:val="none" w:sz="0" w:space="0" w:color="auto"/>
                                                            <w:bottom w:val="none" w:sz="0" w:space="0" w:color="auto"/>
                                                            <w:right w:val="none" w:sz="0" w:space="0" w:color="auto"/>
                                                          </w:divBdr>
                                                        </w:div>
                                                        <w:div w:id="52633139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1146">
                                              <w:marLeft w:val="0"/>
                                              <w:marRight w:val="0"/>
                                              <w:marTop w:val="0"/>
                                              <w:marBottom w:val="150"/>
                                              <w:divBdr>
                                                <w:top w:val="none" w:sz="0" w:space="0" w:color="auto"/>
                                                <w:left w:val="none" w:sz="0" w:space="0" w:color="auto"/>
                                                <w:bottom w:val="none" w:sz="0" w:space="0" w:color="auto"/>
                                                <w:right w:val="none" w:sz="0" w:space="0" w:color="auto"/>
                                              </w:divBdr>
                                              <w:divsChild>
                                                <w:div w:id="1345979729">
                                                  <w:marLeft w:val="0"/>
                                                  <w:marRight w:val="0"/>
                                                  <w:marTop w:val="0"/>
                                                  <w:marBottom w:val="0"/>
                                                  <w:divBdr>
                                                    <w:top w:val="none" w:sz="0" w:space="0" w:color="auto"/>
                                                    <w:left w:val="none" w:sz="0" w:space="0" w:color="auto"/>
                                                    <w:bottom w:val="none" w:sz="0" w:space="0" w:color="auto"/>
                                                    <w:right w:val="none" w:sz="0" w:space="0" w:color="auto"/>
                                                  </w:divBdr>
                                                  <w:divsChild>
                                                    <w:div w:id="616065090">
                                                      <w:marLeft w:val="0"/>
                                                      <w:marRight w:val="0"/>
                                                      <w:marTop w:val="0"/>
                                                      <w:marBottom w:val="0"/>
                                                      <w:divBdr>
                                                        <w:top w:val="none" w:sz="0" w:space="0" w:color="auto"/>
                                                        <w:left w:val="none" w:sz="0" w:space="0" w:color="auto"/>
                                                        <w:bottom w:val="none" w:sz="0" w:space="0" w:color="auto"/>
                                                        <w:right w:val="none" w:sz="0" w:space="0" w:color="auto"/>
                                                      </w:divBdr>
                                                      <w:divsChild>
                                                        <w:div w:id="1444375543">
                                                          <w:marLeft w:val="150"/>
                                                          <w:marRight w:val="0"/>
                                                          <w:marTop w:val="0"/>
                                                          <w:marBottom w:val="0"/>
                                                          <w:divBdr>
                                                            <w:top w:val="none" w:sz="0" w:space="0" w:color="auto"/>
                                                            <w:left w:val="none" w:sz="0" w:space="0" w:color="auto"/>
                                                            <w:bottom w:val="none" w:sz="0" w:space="0" w:color="auto"/>
                                                            <w:right w:val="none" w:sz="0" w:space="0" w:color="auto"/>
                                                          </w:divBdr>
                                                        </w:div>
                                                        <w:div w:id="145039189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0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396653">
                      <w:marLeft w:val="0"/>
                      <w:marRight w:val="0"/>
                      <w:marTop w:val="0"/>
                      <w:marBottom w:val="0"/>
                      <w:divBdr>
                        <w:top w:val="none" w:sz="0" w:space="0" w:color="auto"/>
                        <w:left w:val="none" w:sz="0" w:space="0" w:color="auto"/>
                        <w:bottom w:val="none" w:sz="0" w:space="0" w:color="auto"/>
                        <w:right w:val="none" w:sz="0" w:space="0" w:color="auto"/>
                      </w:divBdr>
                      <w:divsChild>
                        <w:div w:id="1963413965">
                          <w:marLeft w:val="0"/>
                          <w:marRight w:val="0"/>
                          <w:marTop w:val="0"/>
                          <w:marBottom w:val="0"/>
                          <w:divBdr>
                            <w:top w:val="none" w:sz="0" w:space="0" w:color="auto"/>
                            <w:left w:val="none" w:sz="0" w:space="0" w:color="auto"/>
                            <w:bottom w:val="none" w:sz="0" w:space="0" w:color="auto"/>
                            <w:right w:val="none" w:sz="0" w:space="0" w:color="auto"/>
                          </w:divBdr>
                          <w:divsChild>
                            <w:div w:id="730540702">
                              <w:marLeft w:val="0"/>
                              <w:marRight w:val="0"/>
                              <w:marTop w:val="0"/>
                              <w:marBottom w:val="0"/>
                              <w:divBdr>
                                <w:top w:val="none" w:sz="0" w:space="0" w:color="auto"/>
                                <w:left w:val="none" w:sz="0" w:space="0" w:color="auto"/>
                                <w:bottom w:val="none" w:sz="0" w:space="0" w:color="auto"/>
                                <w:right w:val="none" w:sz="0" w:space="0" w:color="auto"/>
                              </w:divBdr>
                              <w:divsChild>
                                <w:div w:id="366293971">
                                  <w:marLeft w:val="0"/>
                                  <w:marRight w:val="0"/>
                                  <w:marTop w:val="0"/>
                                  <w:marBottom w:val="0"/>
                                  <w:divBdr>
                                    <w:top w:val="none" w:sz="0" w:space="0" w:color="auto"/>
                                    <w:left w:val="none" w:sz="0" w:space="0" w:color="auto"/>
                                    <w:bottom w:val="none" w:sz="0" w:space="0" w:color="auto"/>
                                    <w:right w:val="none" w:sz="0" w:space="0" w:color="auto"/>
                                  </w:divBdr>
                                  <w:divsChild>
                                    <w:div w:id="1141190032">
                                      <w:marLeft w:val="0"/>
                                      <w:marRight w:val="0"/>
                                      <w:marTop w:val="0"/>
                                      <w:marBottom w:val="0"/>
                                      <w:divBdr>
                                        <w:top w:val="none" w:sz="0" w:space="0" w:color="auto"/>
                                        <w:left w:val="none" w:sz="0" w:space="0" w:color="auto"/>
                                        <w:bottom w:val="none" w:sz="0" w:space="0" w:color="auto"/>
                                        <w:right w:val="none" w:sz="0" w:space="0" w:color="auto"/>
                                      </w:divBdr>
                                      <w:divsChild>
                                        <w:div w:id="16590292">
                                          <w:marLeft w:val="0"/>
                                          <w:marRight w:val="0"/>
                                          <w:marTop w:val="0"/>
                                          <w:marBottom w:val="0"/>
                                          <w:divBdr>
                                            <w:top w:val="none" w:sz="0" w:space="0" w:color="auto"/>
                                            <w:left w:val="none" w:sz="0" w:space="0" w:color="auto"/>
                                            <w:bottom w:val="none" w:sz="0" w:space="0" w:color="auto"/>
                                            <w:right w:val="none" w:sz="0" w:space="0" w:color="auto"/>
                                          </w:divBdr>
                                          <w:divsChild>
                                            <w:div w:id="176622786">
                                              <w:marLeft w:val="0"/>
                                              <w:marRight w:val="0"/>
                                              <w:marTop w:val="0"/>
                                              <w:marBottom w:val="0"/>
                                              <w:divBdr>
                                                <w:top w:val="none" w:sz="0" w:space="0" w:color="auto"/>
                                                <w:left w:val="none" w:sz="0" w:space="0" w:color="auto"/>
                                                <w:bottom w:val="none" w:sz="0" w:space="0" w:color="auto"/>
                                                <w:right w:val="none" w:sz="0" w:space="0" w:color="auto"/>
                                              </w:divBdr>
                                              <w:divsChild>
                                                <w:div w:id="6529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4036">
                      <w:marLeft w:val="0"/>
                      <w:marRight w:val="0"/>
                      <w:marTop w:val="0"/>
                      <w:marBottom w:val="0"/>
                      <w:divBdr>
                        <w:top w:val="none" w:sz="0" w:space="0" w:color="auto"/>
                        <w:left w:val="none" w:sz="0" w:space="0" w:color="auto"/>
                        <w:bottom w:val="none" w:sz="0" w:space="0" w:color="auto"/>
                        <w:right w:val="none" w:sz="0" w:space="0" w:color="auto"/>
                      </w:divBdr>
                      <w:divsChild>
                        <w:div w:id="584724117">
                          <w:marLeft w:val="0"/>
                          <w:marRight w:val="0"/>
                          <w:marTop w:val="0"/>
                          <w:marBottom w:val="0"/>
                          <w:divBdr>
                            <w:top w:val="none" w:sz="0" w:space="0" w:color="auto"/>
                            <w:left w:val="none" w:sz="0" w:space="0" w:color="auto"/>
                            <w:bottom w:val="none" w:sz="0" w:space="0" w:color="auto"/>
                            <w:right w:val="none" w:sz="0" w:space="0" w:color="auto"/>
                          </w:divBdr>
                        </w:div>
                        <w:div w:id="1664822138">
                          <w:marLeft w:val="0"/>
                          <w:marRight w:val="0"/>
                          <w:marTop w:val="0"/>
                          <w:marBottom w:val="0"/>
                          <w:divBdr>
                            <w:top w:val="none" w:sz="0" w:space="0" w:color="auto"/>
                            <w:left w:val="none" w:sz="0" w:space="0" w:color="auto"/>
                            <w:bottom w:val="none" w:sz="0" w:space="0" w:color="auto"/>
                            <w:right w:val="none" w:sz="0" w:space="0" w:color="auto"/>
                          </w:divBdr>
                        </w:div>
                      </w:divsChild>
                    </w:div>
                    <w:div w:id="1683704710">
                      <w:marLeft w:val="0"/>
                      <w:marRight w:val="0"/>
                      <w:marTop w:val="0"/>
                      <w:marBottom w:val="0"/>
                      <w:divBdr>
                        <w:top w:val="none" w:sz="0" w:space="0" w:color="auto"/>
                        <w:left w:val="none" w:sz="0" w:space="0" w:color="auto"/>
                        <w:bottom w:val="none" w:sz="0" w:space="0" w:color="auto"/>
                        <w:right w:val="none" w:sz="0" w:space="0" w:color="auto"/>
                      </w:divBdr>
                      <w:divsChild>
                        <w:div w:id="1027099369">
                          <w:marLeft w:val="0"/>
                          <w:marRight w:val="0"/>
                          <w:marTop w:val="0"/>
                          <w:marBottom w:val="0"/>
                          <w:divBdr>
                            <w:top w:val="none" w:sz="0" w:space="0" w:color="auto"/>
                            <w:left w:val="none" w:sz="0" w:space="0" w:color="auto"/>
                            <w:bottom w:val="none" w:sz="0" w:space="0" w:color="auto"/>
                            <w:right w:val="none" w:sz="0" w:space="0" w:color="auto"/>
                          </w:divBdr>
                        </w:div>
                        <w:div w:id="16646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4045">
              <w:marLeft w:val="0"/>
              <w:marRight w:val="180"/>
              <w:marTop w:val="2055"/>
              <w:marBottom w:val="0"/>
              <w:divBdr>
                <w:top w:val="none" w:sz="0" w:space="0" w:color="auto"/>
                <w:left w:val="none" w:sz="0" w:space="0" w:color="auto"/>
                <w:bottom w:val="none" w:sz="0" w:space="0" w:color="auto"/>
                <w:right w:val="none" w:sz="0" w:space="0" w:color="auto"/>
              </w:divBdr>
              <w:divsChild>
                <w:div w:id="1750807628">
                  <w:marLeft w:val="0"/>
                  <w:marRight w:val="0"/>
                  <w:marTop w:val="0"/>
                  <w:marBottom w:val="300"/>
                  <w:divBdr>
                    <w:top w:val="single" w:sz="6" w:space="16" w:color="DDDDDD"/>
                    <w:left w:val="none" w:sz="0" w:space="0" w:color="auto"/>
                    <w:bottom w:val="none" w:sz="0" w:space="0" w:color="auto"/>
                    <w:right w:val="none" w:sz="0" w:space="0" w:color="auto"/>
                  </w:divBdr>
                  <w:divsChild>
                    <w:div w:id="12529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2334">
          <w:marLeft w:val="0"/>
          <w:marRight w:val="0"/>
          <w:marTop w:val="0"/>
          <w:marBottom w:val="0"/>
          <w:divBdr>
            <w:top w:val="none" w:sz="0" w:space="0" w:color="auto"/>
            <w:left w:val="none" w:sz="0" w:space="0" w:color="auto"/>
            <w:bottom w:val="none" w:sz="0" w:space="0" w:color="auto"/>
            <w:right w:val="none" w:sz="0" w:space="0" w:color="auto"/>
          </w:divBdr>
          <w:divsChild>
            <w:div w:id="1113133013">
              <w:marLeft w:val="0"/>
              <w:marRight w:val="0"/>
              <w:marTop w:val="0"/>
              <w:marBottom w:val="0"/>
              <w:divBdr>
                <w:top w:val="none" w:sz="0" w:space="0" w:color="auto"/>
                <w:left w:val="none" w:sz="0" w:space="0" w:color="auto"/>
                <w:bottom w:val="none" w:sz="0" w:space="0" w:color="auto"/>
                <w:right w:val="none" w:sz="0" w:space="0" w:color="auto"/>
              </w:divBdr>
            </w:div>
            <w:div w:id="1975524341">
              <w:marLeft w:val="0"/>
              <w:marRight w:val="0"/>
              <w:marTop w:val="570"/>
              <w:marBottom w:val="0"/>
              <w:divBdr>
                <w:top w:val="none" w:sz="0" w:space="0" w:color="auto"/>
                <w:left w:val="none" w:sz="0" w:space="0" w:color="auto"/>
                <w:bottom w:val="none" w:sz="0" w:space="0" w:color="auto"/>
                <w:right w:val="none" w:sz="0" w:space="0" w:color="auto"/>
              </w:divBdr>
            </w:div>
          </w:divsChild>
        </w:div>
        <w:div w:id="104421082">
          <w:marLeft w:val="0"/>
          <w:marRight w:val="0"/>
          <w:marTop w:val="0"/>
          <w:marBottom w:val="0"/>
          <w:divBdr>
            <w:top w:val="none" w:sz="0" w:space="0" w:color="auto"/>
            <w:left w:val="none" w:sz="0" w:space="0" w:color="auto"/>
            <w:bottom w:val="none" w:sz="0" w:space="0" w:color="auto"/>
            <w:right w:val="none" w:sz="0" w:space="0" w:color="auto"/>
          </w:divBdr>
        </w:div>
        <w:div w:id="592714105">
          <w:marLeft w:val="0"/>
          <w:marRight w:val="0"/>
          <w:marTop w:val="0"/>
          <w:marBottom w:val="0"/>
          <w:divBdr>
            <w:top w:val="none" w:sz="0" w:space="0" w:color="auto"/>
            <w:left w:val="none" w:sz="0" w:space="0" w:color="auto"/>
            <w:bottom w:val="none" w:sz="0" w:space="0" w:color="auto"/>
            <w:right w:val="none" w:sz="0" w:space="0" w:color="auto"/>
          </w:divBdr>
          <w:divsChild>
            <w:div w:id="1825076313">
              <w:marLeft w:val="0"/>
              <w:marRight w:val="0"/>
              <w:marTop w:val="0"/>
              <w:marBottom w:val="0"/>
              <w:divBdr>
                <w:top w:val="none" w:sz="0" w:space="0" w:color="auto"/>
                <w:left w:val="none" w:sz="0" w:space="0" w:color="auto"/>
                <w:bottom w:val="none" w:sz="0" w:space="0" w:color="auto"/>
                <w:right w:val="none" w:sz="0" w:space="0" w:color="auto"/>
              </w:divBdr>
              <w:divsChild>
                <w:div w:id="2841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article.ru/polz.php?i=8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10285</Words>
  <Characters>58627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Оксана</cp:lastModifiedBy>
  <cp:revision>2</cp:revision>
  <dcterms:created xsi:type="dcterms:W3CDTF">2015-06-22T19:04:00Z</dcterms:created>
  <dcterms:modified xsi:type="dcterms:W3CDTF">2015-06-22T19:04:00Z</dcterms:modified>
</cp:coreProperties>
</file>